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page" w:tblpX="550" w:tblpY="545"/>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9945"/>
      </w:tblGrid>
      <w:tr w:rsidR="00285B7F" w:rsidRPr="0062490B" w14:paraId="1AA7C450" w14:textId="77777777" w:rsidTr="00285B7F">
        <w:trPr>
          <w:trHeight w:val="751"/>
        </w:trPr>
        <w:tc>
          <w:tcPr>
            <w:tcW w:w="1395" w:type="dxa"/>
            <w:vMerge w:val="restart"/>
            <w:tcBorders>
              <w:top w:val="nil"/>
              <w:left w:val="nil"/>
              <w:bottom w:val="nil"/>
            </w:tcBorders>
            <w:shd w:val="clear" w:color="auto" w:fill="auto"/>
          </w:tcPr>
          <w:p w14:paraId="2D2CAAC9" w14:textId="77777777" w:rsidR="00285B7F" w:rsidRPr="00CA5367" w:rsidRDefault="00285B7F" w:rsidP="003520EE">
            <w:pPr>
              <w:rPr>
                <w:rFonts w:ascii="Geometr706 Md BT" w:eastAsia="Calibri" w:hAnsi="Geometr706 Md BT"/>
              </w:rPr>
            </w:pPr>
            <w:r w:rsidRPr="00C857A0">
              <w:rPr>
                <w:rFonts w:ascii="Geometr706 Md BT" w:eastAsia="Calibri" w:hAnsi="Geometr706 Md BT"/>
                <w:noProof/>
                <w:sz w:val="22"/>
                <w:szCs w:val="22"/>
                <w:lang w:eastAsia="en-US"/>
              </w:rPr>
              <w:drawing>
                <wp:inline distT="0" distB="0" distL="0" distR="0" wp14:anchorId="6981F785" wp14:editId="3A018AE0">
                  <wp:extent cx="742950" cy="914400"/>
                  <wp:effectExtent l="0" t="0" r="0" b="0"/>
                  <wp:docPr id="2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914400"/>
                          </a:xfrm>
                          <a:prstGeom prst="rect">
                            <a:avLst/>
                          </a:prstGeom>
                          <a:noFill/>
                          <a:ln>
                            <a:noFill/>
                          </a:ln>
                        </pic:spPr>
                      </pic:pic>
                    </a:graphicData>
                  </a:graphic>
                </wp:inline>
              </w:drawing>
            </w:r>
          </w:p>
        </w:tc>
        <w:tc>
          <w:tcPr>
            <w:tcW w:w="9945" w:type="dxa"/>
            <w:shd w:val="clear" w:color="auto" w:fill="auto"/>
          </w:tcPr>
          <w:p w14:paraId="25A0B5D7" w14:textId="31AC3400" w:rsidR="00285B7F" w:rsidRPr="00CA5367" w:rsidRDefault="00285B7F" w:rsidP="003520EE">
            <w:pPr>
              <w:rPr>
                <w:rFonts w:ascii="Geometr706 Md BT" w:eastAsia="Calibri" w:hAnsi="Geometr706 Md BT"/>
              </w:rPr>
            </w:pPr>
            <w:r w:rsidRPr="00CA5367">
              <w:rPr>
                <w:rFonts w:ascii="Geometr706 Md BT" w:eastAsia="Calibri" w:hAnsi="Geometr706 Md BT"/>
              </w:rPr>
              <w:t>Name:</w:t>
            </w:r>
            <w:r>
              <w:rPr>
                <w:rFonts w:ascii="Geometr706 Md BT" w:eastAsia="Calibri" w:hAnsi="Geometr706 Md BT"/>
              </w:rPr>
              <w:t xml:space="preserve">                                                                                       Student #:</w:t>
            </w:r>
          </w:p>
        </w:tc>
      </w:tr>
      <w:tr w:rsidR="00285B7F" w:rsidRPr="0062490B" w14:paraId="0EAF239C" w14:textId="77777777" w:rsidTr="00285B7F">
        <w:trPr>
          <w:trHeight w:val="715"/>
        </w:trPr>
        <w:tc>
          <w:tcPr>
            <w:tcW w:w="1395" w:type="dxa"/>
            <w:vMerge/>
            <w:tcBorders>
              <w:left w:val="nil"/>
              <w:bottom w:val="nil"/>
            </w:tcBorders>
            <w:shd w:val="clear" w:color="auto" w:fill="auto"/>
          </w:tcPr>
          <w:p w14:paraId="31230296" w14:textId="77777777" w:rsidR="00285B7F" w:rsidRPr="00CA5367" w:rsidRDefault="00285B7F" w:rsidP="003520EE">
            <w:pPr>
              <w:rPr>
                <w:rFonts w:ascii="Geometr706 Md BT" w:eastAsia="Calibri" w:hAnsi="Geometr706 Md BT"/>
              </w:rPr>
            </w:pPr>
          </w:p>
        </w:tc>
        <w:tc>
          <w:tcPr>
            <w:tcW w:w="9945" w:type="dxa"/>
            <w:shd w:val="clear" w:color="auto" w:fill="auto"/>
          </w:tcPr>
          <w:p w14:paraId="2726FFF2" w14:textId="3653AD22" w:rsidR="00285B7F" w:rsidRPr="00CA5367" w:rsidRDefault="00285B7F" w:rsidP="003520EE">
            <w:pPr>
              <w:rPr>
                <w:rFonts w:ascii="Geometr706 Md BT" w:eastAsia="Calibri" w:hAnsi="Geometr706 Md BT"/>
              </w:rPr>
            </w:pPr>
            <w:r w:rsidRPr="00CA5367">
              <w:rPr>
                <w:rFonts w:ascii="Geometr706 Md BT" w:eastAsia="Calibri" w:hAnsi="Geometr706 Md BT"/>
              </w:rPr>
              <w:t>Date:</w:t>
            </w:r>
            <w:r>
              <w:rPr>
                <w:rFonts w:ascii="Geometr706 Md BT" w:eastAsia="Calibri" w:hAnsi="Geometr706 Md BT"/>
              </w:rPr>
              <w:t xml:space="preserve">                                                                                         HR:</w:t>
            </w:r>
          </w:p>
        </w:tc>
      </w:tr>
    </w:tbl>
    <w:p w14:paraId="511E77BC" w14:textId="77777777" w:rsidR="003520EE" w:rsidRDefault="003520EE">
      <w:pPr>
        <w:rPr>
          <w:rFonts w:ascii="Geometric 706 BT" w:hAnsi="Geometric 706 BT"/>
          <w:b/>
        </w:rPr>
      </w:pPr>
    </w:p>
    <w:p w14:paraId="258A1FBB" w14:textId="17CF1811" w:rsidR="006A0632" w:rsidRDefault="00285B7F" w:rsidP="006A0632">
      <w:pPr>
        <w:rPr>
          <w:rFonts w:ascii="Geometric 706 BT" w:hAnsi="Geometric 706 BT"/>
          <w:b/>
          <w:sz w:val="28"/>
        </w:rPr>
      </w:pPr>
      <w:r>
        <w:rPr>
          <w:rFonts w:ascii="Geometric 706 BT" w:hAnsi="Geometric 706 BT"/>
          <w:b/>
          <w:sz w:val="28"/>
        </w:rPr>
        <w:t>Do Now</w:t>
      </w:r>
    </w:p>
    <w:p w14:paraId="4325AF9E" w14:textId="77777777" w:rsidR="00285B7F" w:rsidRDefault="00285B7F" w:rsidP="006A0632">
      <w:pPr>
        <w:rPr>
          <w:rFonts w:ascii="Geometric 706 BT" w:hAnsi="Geometric 706 BT"/>
          <w:b/>
          <w:sz w:val="28"/>
        </w:rPr>
      </w:pPr>
    </w:p>
    <w:tbl>
      <w:tblPr>
        <w:tblStyle w:val="TableGrid"/>
        <w:tblW w:w="0" w:type="auto"/>
        <w:tblLook w:val="04A0" w:firstRow="1" w:lastRow="0" w:firstColumn="1" w:lastColumn="0" w:noHBand="0" w:noVBand="1"/>
      </w:tblPr>
      <w:tblGrid>
        <w:gridCol w:w="4675"/>
        <w:gridCol w:w="6115"/>
      </w:tblGrid>
      <w:tr w:rsidR="00A230C0" w14:paraId="1B34740D" w14:textId="77777777" w:rsidTr="00A230C0">
        <w:trPr>
          <w:trHeight w:val="5300"/>
        </w:trPr>
        <w:tc>
          <w:tcPr>
            <w:tcW w:w="4675" w:type="dxa"/>
          </w:tcPr>
          <w:p w14:paraId="7EF81622" w14:textId="77777777" w:rsidR="00A230C0" w:rsidRPr="00A230C0" w:rsidRDefault="00A230C0" w:rsidP="00A230C0">
            <w:pPr>
              <w:numPr>
                <w:ilvl w:val="0"/>
                <w:numId w:val="11"/>
              </w:numPr>
              <w:rPr>
                <w:rFonts w:ascii="Geometric 706 BT" w:hAnsi="Geometric 706 BT"/>
                <w:b/>
                <w:sz w:val="28"/>
              </w:rPr>
            </w:pPr>
            <w:r w:rsidRPr="00A230C0">
              <w:rPr>
                <w:rFonts w:ascii="Geometric 706 BT" w:hAnsi="Geometric 706 BT"/>
                <w:b/>
                <w:sz w:val="28"/>
              </w:rPr>
              <w:t>The Promise Land is</w:t>
            </w:r>
          </w:p>
          <w:p w14:paraId="0E760699" w14:textId="77777777" w:rsidR="00A230C0" w:rsidRPr="00A230C0" w:rsidRDefault="00A230C0" w:rsidP="00A230C0">
            <w:pPr>
              <w:numPr>
                <w:ilvl w:val="0"/>
                <w:numId w:val="12"/>
              </w:numPr>
              <w:rPr>
                <w:rFonts w:ascii="Geometric 706 BT" w:hAnsi="Geometric 706 BT"/>
                <w:sz w:val="28"/>
              </w:rPr>
            </w:pPr>
            <w:r w:rsidRPr="00A230C0">
              <w:rPr>
                <w:rFonts w:ascii="Geometric 706 BT" w:hAnsi="Geometric 706 BT"/>
                <w:sz w:val="28"/>
              </w:rPr>
              <w:t>Egypt</w:t>
            </w:r>
          </w:p>
          <w:p w14:paraId="60E7D2F4" w14:textId="77777777" w:rsidR="00A230C0" w:rsidRPr="00A230C0" w:rsidRDefault="00A230C0" w:rsidP="00A230C0">
            <w:pPr>
              <w:numPr>
                <w:ilvl w:val="0"/>
                <w:numId w:val="12"/>
              </w:numPr>
              <w:rPr>
                <w:rFonts w:ascii="Geometric 706 BT" w:hAnsi="Geometric 706 BT"/>
                <w:sz w:val="28"/>
              </w:rPr>
            </w:pPr>
            <w:r w:rsidRPr="00A230C0">
              <w:rPr>
                <w:rFonts w:ascii="Geometric 706 BT" w:hAnsi="Geometric 706 BT"/>
                <w:sz w:val="28"/>
              </w:rPr>
              <w:t>Mesopotamia</w:t>
            </w:r>
          </w:p>
          <w:p w14:paraId="3894BD66" w14:textId="77777777" w:rsidR="00A230C0" w:rsidRPr="00A230C0" w:rsidRDefault="00A230C0" w:rsidP="00A230C0">
            <w:pPr>
              <w:numPr>
                <w:ilvl w:val="0"/>
                <w:numId w:val="12"/>
              </w:numPr>
              <w:rPr>
                <w:rFonts w:ascii="Geometric 706 BT" w:hAnsi="Geometric 706 BT"/>
                <w:sz w:val="28"/>
              </w:rPr>
            </w:pPr>
            <w:r w:rsidRPr="00A230C0">
              <w:rPr>
                <w:rFonts w:ascii="Geometric 706 BT" w:hAnsi="Geometric 706 BT"/>
                <w:sz w:val="28"/>
              </w:rPr>
              <w:t>Canaan</w:t>
            </w:r>
          </w:p>
          <w:p w14:paraId="3D32B4F7" w14:textId="77777777" w:rsidR="00A230C0" w:rsidRPr="00A230C0" w:rsidRDefault="00A230C0" w:rsidP="00A230C0">
            <w:pPr>
              <w:numPr>
                <w:ilvl w:val="0"/>
                <w:numId w:val="12"/>
              </w:numPr>
              <w:rPr>
                <w:rFonts w:ascii="Geometric 706 BT" w:hAnsi="Geometric 706 BT"/>
                <w:sz w:val="28"/>
              </w:rPr>
            </w:pPr>
            <w:r w:rsidRPr="00A230C0">
              <w:rPr>
                <w:rFonts w:ascii="Geometric 706 BT" w:hAnsi="Geometric 706 BT"/>
                <w:sz w:val="28"/>
              </w:rPr>
              <w:t>India</w:t>
            </w:r>
          </w:p>
          <w:p w14:paraId="5D55496F" w14:textId="77777777" w:rsidR="00A230C0" w:rsidRPr="00A230C0" w:rsidRDefault="00A230C0" w:rsidP="00A230C0">
            <w:pPr>
              <w:rPr>
                <w:rFonts w:ascii="Geometric 706 BT" w:hAnsi="Geometric 706 BT"/>
                <w:b/>
                <w:sz w:val="28"/>
              </w:rPr>
            </w:pPr>
          </w:p>
          <w:p w14:paraId="2BEF2222" w14:textId="77777777" w:rsidR="00A230C0" w:rsidRPr="00A230C0" w:rsidRDefault="00A230C0" w:rsidP="00A230C0">
            <w:pPr>
              <w:numPr>
                <w:ilvl w:val="0"/>
                <w:numId w:val="11"/>
              </w:numPr>
              <w:rPr>
                <w:rFonts w:ascii="Geometric 706 BT" w:hAnsi="Geometric 706 BT"/>
                <w:b/>
                <w:sz w:val="28"/>
              </w:rPr>
            </w:pPr>
            <w:r w:rsidRPr="00A230C0">
              <w:rPr>
                <w:rFonts w:ascii="Geometric 706 BT" w:hAnsi="Geometric 706 BT"/>
                <w:b/>
                <w:sz w:val="28"/>
              </w:rPr>
              <w:t>The first prophet of the Israelites was _____________________</w:t>
            </w:r>
          </w:p>
          <w:p w14:paraId="0FFD4108" w14:textId="77777777" w:rsidR="00A230C0" w:rsidRPr="00A230C0" w:rsidRDefault="00A230C0" w:rsidP="00A230C0">
            <w:pPr>
              <w:rPr>
                <w:rFonts w:ascii="Geometric 706 BT" w:hAnsi="Geometric 706 BT"/>
                <w:sz w:val="28"/>
              </w:rPr>
            </w:pPr>
            <w:r w:rsidRPr="00A230C0">
              <w:rPr>
                <w:rFonts w:ascii="Geometric 706 BT" w:hAnsi="Geometric 706 BT"/>
                <w:sz w:val="28"/>
              </w:rPr>
              <w:t>a) Moses    b) Saul   c) Abraham   d) Solomon</w:t>
            </w:r>
          </w:p>
          <w:p w14:paraId="01B478BF" w14:textId="77777777" w:rsidR="00A230C0" w:rsidRPr="00A230C0" w:rsidRDefault="00A230C0" w:rsidP="00A230C0">
            <w:pPr>
              <w:rPr>
                <w:rFonts w:ascii="Geometric 706 BT" w:hAnsi="Geometric 706 BT"/>
                <w:b/>
                <w:sz w:val="28"/>
              </w:rPr>
            </w:pPr>
          </w:p>
          <w:p w14:paraId="0388EAA4" w14:textId="77777777" w:rsidR="00A230C0" w:rsidRPr="00A230C0" w:rsidRDefault="00A230C0" w:rsidP="00A230C0">
            <w:pPr>
              <w:numPr>
                <w:ilvl w:val="0"/>
                <w:numId w:val="11"/>
              </w:numPr>
              <w:rPr>
                <w:rFonts w:ascii="Geometric 706 BT" w:hAnsi="Geometric 706 BT"/>
                <w:b/>
                <w:sz w:val="28"/>
              </w:rPr>
            </w:pPr>
            <w:r w:rsidRPr="00A230C0">
              <w:rPr>
                <w:rFonts w:ascii="Geometric 706 BT" w:hAnsi="Geometric 706 BT"/>
                <w:b/>
                <w:sz w:val="28"/>
              </w:rPr>
              <w:t>Who built the first temple in Jerusalem?</w:t>
            </w:r>
          </w:p>
          <w:p w14:paraId="369E5259" w14:textId="77777777" w:rsidR="00A230C0" w:rsidRPr="00A230C0" w:rsidRDefault="00A230C0" w:rsidP="00A230C0">
            <w:pPr>
              <w:rPr>
                <w:rFonts w:ascii="Geometric 706 BT" w:hAnsi="Geometric 706 BT"/>
                <w:sz w:val="28"/>
              </w:rPr>
            </w:pPr>
            <w:r w:rsidRPr="00A230C0">
              <w:rPr>
                <w:rFonts w:ascii="Geometric 706 BT" w:hAnsi="Geometric 706 BT"/>
                <w:sz w:val="28"/>
              </w:rPr>
              <w:t>a) Moses    b) Saul    c) David    d) Solomon</w:t>
            </w:r>
          </w:p>
          <w:p w14:paraId="7C763C58" w14:textId="77777777" w:rsidR="00A230C0" w:rsidRDefault="00A230C0" w:rsidP="00A230C0">
            <w:pPr>
              <w:rPr>
                <w:rFonts w:ascii="Geometric 706 BT" w:hAnsi="Geometric 706 BT"/>
                <w:b/>
                <w:sz w:val="28"/>
              </w:rPr>
            </w:pPr>
          </w:p>
        </w:tc>
        <w:tc>
          <w:tcPr>
            <w:tcW w:w="6115" w:type="dxa"/>
          </w:tcPr>
          <w:p w14:paraId="462B8A21" w14:textId="7BA90F6E" w:rsidR="00A230C0" w:rsidRPr="00A230C0" w:rsidRDefault="00A230C0" w:rsidP="00A230C0">
            <w:pPr>
              <w:tabs>
                <w:tab w:val="left" w:pos="1047"/>
              </w:tabs>
              <w:rPr>
                <w:rFonts w:ascii="Geometric 706 BT" w:hAnsi="Geometric 706 BT"/>
                <w:sz w:val="28"/>
                <w:lang w:bidi="en-US"/>
              </w:rPr>
            </w:pPr>
            <w:r>
              <w:rPr>
                <w:rFonts w:ascii="Geometric 706 BT" w:hAnsi="Geometric 706 BT"/>
                <w:b/>
                <w:sz w:val="28"/>
              </w:rPr>
              <w:t xml:space="preserve">4) </w:t>
            </w:r>
            <w:r>
              <w:rPr>
                <w:rFonts w:ascii="Geometric 706 BT" w:hAnsi="Geometric 706 BT"/>
                <w:sz w:val="28"/>
              </w:rPr>
              <w:tab/>
            </w:r>
            <w:r w:rsidRPr="00A230C0">
              <w:rPr>
                <w:rFonts w:ascii="Geometric 706 BT" w:hAnsi="Geometric 706 BT"/>
                <w:b/>
                <w:sz w:val="28"/>
                <w:lang w:bidi="en-US"/>
              </w:rPr>
              <w:t>The Israelites at one point worshipped in a tent called a</w:t>
            </w:r>
            <w:r w:rsidRPr="00A230C0">
              <w:rPr>
                <w:rFonts w:ascii="Geometric 706 BT" w:hAnsi="Geometric 706 BT"/>
                <w:sz w:val="28"/>
                <w:lang w:bidi="en-US"/>
              </w:rPr>
              <w:t xml:space="preserve"> </w:t>
            </w:r>
          </w:p>
          <w:p w14:paraId="0F5EFBC4" w14:textId="77777777" w:rsidR="00A230C0" w:rsidRPr="00A230C0" w:rsidRDefault="00A230C0" w:rsidP="00A230C0">
            <w:pPr>
              <w:tabs>
                <w:tab w:val="left" w:pos="1047"/>
              </w:tabs>
              <w:rPr>
                <w:rFonts w:ascii="Geometric 706 BT" w:hAnsi="Geometric 706 BT"/>
                <w:sz w:val="28"/>
              </w:rPr>
            </w:pPr>
            <w:r w:rsidRPr="00A230C0">
              <w:rPr>
                <w:rFonts w:ascii="Geometric 706 BT" w:hAnsi="Geometric 706 BT"/>
                <w:sz w:val="28"/>
              </w:rPr>
              <w:t>a) temple    b) synagogue   c) tabernacle    d) church</w:t>
            </w:r>
          </w:p>
          <w:p w14:paraId="49ED57A2" w14:textId="77777777" w:rsidR="00A230C0" w:rsidRPr="00A230C0" w:rsidRDefault="00A230C0" w:rsidP="00A230C0">
            <w:pPr>
              <w:tabs>
                <w:tab w:val="left" w:pos="1047"/>
              </w:tabs>
              <w:rPr>
                <w:rFonts w:ascii="Geometric 706 BT" w:hAnsi="Geometric 706 BT"/>
                <w:sz w:val="28"/>
              </w:rPr>
            </w:pPr>
          </w:p>
          <w:p w14:paraId="3147BBFE" w14:textId="1FC1F28A" w:rsidR="00A230C0" w:rsidRPr="00A230C0" w:rsidRDefault="00A230C0" w:rsidP="00A230C0">
            <w:pPr>
              <w:tabs>
                <w:tab w:val="left" w:pos="1047"/>
              </w:tabs>
              <w:rPr>
                <w:rFonts w:ascii="Geometric 706 BT" w:hAnsi="Geometric 706 BT"/>
                <w:b/>
                <w:sz w:val="28"/>
              </w:rPr>
            </w:pPr>
            <w:r w:rsidRPr="00A230C0">
              <w:rPr>
                <w:rFonts w:ascii="Geometric 706 BT" w:hAnsi="Geometric 706 BT"/>
                <w:b/>
                <w:sz w:val="28"/>
              </w:rPr>
              <w:t>5) After the death of Solomon the Kingdom of Israel</w:t>
            </w:r>
          </w:p>
          <w:p w14:paraId="2803C675" w14:textId="77777777" w:rsidR="00A230C0" w:rsidRPr="00A230C0" w:rsidRDefault="00A230C0" w:rsidP="00A230C0">
            <w:pPr>
              <w:numPr>
                <w:ilvl w:val="0"/>
                <w:numId w:val="13"/>
              </w:numPr>
              <w:tabs>
                <w:tab w:val="left" w:pos="1047"/>
              </w:tabs>
              <w:rPr>
                <w:rFonts w:ascii="Geometric 706 BT" w:hAnsi="Geometric 706 BT"/>
                <w:sz w:val="28"/>
              </w:rPr>
            </w:pPr>
            <w:r w:rsidRPr="00A230C0">
              <w:rPr>
                <w:rFonts w:ascii="Geometric 706 BT" w:hAnsi="Geometric 706 BT"/>
                <w:sz w:val="28"/>
              </w:rPr>
              <w:t>united the 12 tribes and became strong</w:t>
            </w:r>
          </w:p>
          <w:p w14:paraId="33E13F69" w14:textId="77777777" w:rsidR="00A230C0" w:rsidRPr="00A230C0" w:rsidRDefault="00A230C0" w:rsidP="00A230C0">
            <w:pPr>
              <w:numPr>
                <w:ilvl w:val="0"/>
                <w:numId w:val="13"/>
              </w:numPr>
              <w:tabs>
                <w:tab w:val="left" w:pos="1047"/>
              </w:tabs>
              <w:rPr>
                <w:rFonts w:ascii="Geometric 706 BT" w:hAnsi="Geometric 706 BT"/>
                <w:sz w:val="28"/>
              </w:rPr>
            </w:pPr>
            <w:r w:rsidRPr="00A230C0">
              <w:rPr>
                <w:rFonts w:ascii="Geometric 706 BT" w:hAnsi="Geometric 706 BT"/>
                <w:sz w:val="28"/>
              </w:rPr>
              <w:t>broke into two kingdoms</w:t>
            </w:r>
          </w:p>
          <w:p w14:paraId="634A6EDE" w14:textId="77777777" w:rsidR="00A230C0" w:rsidRPr="00A230C0" w:rsidRDefault="00A230C0" w:rsidP="00A230C0">
            <w:pPr>
              <w:numPr>
                <w:ilvl w:val="0"/>
                <w:numId w:val="13"/>
              </w:numPr>
              <w:tabs>
                <w:tab w:val="left" w:pos="1047"/>
              </w:tabs>
              <w:rPr>
                <w:rFonts w:ascii="Geometric 706 BT" w:hAnsi="Geometric 706 BT"/>
                <w:sz w:val="28"/>
              </w:rPr>
            </w:pPr>
            <w:r w:rsidRPr="00A230C0">
              <w:rPr>
                <w:rFonts w:ascii="Geometric 706 BT" w:hAnsi="Geometric 706 BT"/>
                <w:sz w:val="28"/>
              </w:rPr>
              <w:t>stopped practicing monotheism</w:t>
            </w:r>
          </w:p>
          <w:p w14:paraId="398C1EAE" w14:textId="77777777" w:rsidR="00A230C0" w:rsidRPr="00A230C0" w:rsidRDefault="00A230C0" w:rsidP="00A230C0">
            <w:pPr>
              <w:numPr>
                <w:ilvl w:val="0"/>
                <w:numId w:val="13"/>
              </w:numPr>
              <w:tabs>
                <w:tab w:val="left" w:pos="1047"/>
              </w:tabs>
              <w:rPr>
                <w:rFonts w:ascii="Geometric 706 BT" w:hAnsi="Geometric 706 BT"/>
                <w:sz w:val="28"/>
              </w:rPr>
            </w:pPr>
            <w:r w:rsidRPr="00A230C0">
              <w:rPr>
                <w:rFonts w:ascii="Geometric 706 BT" w:hAnsi="Geometric 706 BT"/>
                <w:sz w:val="28"/>
              </w:rPr>
              <w:t>established Christianity</w:t>
            </w:r>
          </w:p>
          <w:p w14:paraId="4F81BF7E" w14:textId="77777777" w:rsidR="00A230C0" w:rsidRPr="00A230C0" w:rsidRDefault="00A230C0" w:rsidP="00A230C0">
            <w:pPr>
              <w:tabs>
                <w:tab w:val="left" w:pos="1047"/>
              </w:tabs>
              <w:rPr>
                <w:rFonts w:ascii="Geometric 706 BT" w:hAnsi="Geometric 706 BT"/>
                <w:sz w:val="28"/>
              </w:rPr>
            </w:pPr>
          </w:p>
          <w:p w14:paraId="3F9C2D26" w14:textId="76172D4D" w:rsidR="00A230C0" w:rsidRPr="00A230C0" w:rsidRDefault="00A230C0" w:rsidP="00A230C0">
            <w:pPr>
              <w:tabs>
                <w:tab w:val="left" w:pos="1047"/>
              </w:tabs>
              <w:rPr>
                <w:rFonts w:ascii="Geometric 706 BT" w:hAnsi="Geometric 706 BT"/>
                <w:sz w:val="28"/>
              </w:rPr>
            </w:pPr>
            <w:r>
              <w:rPr>
                <w:rFonts w:ascii="Geometric 706 BT" w:hAnsi="Geometric 706 BT"/>
                <w:sz w:val="28"/>
              </w:rPr>
              <w:t xml:space="preserve">6) </w:t>
            </w:r>
            <w:r w:rsidRPr="00A230C0">
              <w:rPr>
                <w:rFonts w:ascii="Geometric 706 BT" w:hAnsi="Geometric 706 BT"/>
                <w:b/>
                <w:sz w:val="28"/>
              </w:rPr>
              <w:t>Who controlled the Mediterranean Sea</w:t>
            </w:r>
            <w:r>
              <w:rPr>
                <w:rFonts w:ascii="Geometric 706 BT" w:hAnsi="Geometric 706 BT"/>
                <w:b/>
                <w:sz w:val="28"/>
              </w:rPr>
              <w:t>,</w:t>
            </w:r>
            <w:r w:rsidRPr="00A230C0">
              <w:rPr>
                <w:rFonts w:ascii="Geometric 706 BT" w:hAnsi="Geometric 706 BT"/>
                <w:b/>
                <w:sz w:val="28"/>
              </w:rPr>
              <w:t xml:space="preserve"> and all </w:t>
            </w:r>
            <w:r>
              <w:rPr>
                <w:rFonts w:ascii="Geometric 706 BT" w:hAnsi="Geometric 706 BT"/>
                <w:b/>
                <w:sz w:val="28"/>
              </w:rPr>
              <w:t>its</w:t>
            </w:r>
            <w:r w:rsidRPr="00A230C0">
              <w:rPr>
                <w:rFonts w:ascii="Geometric 706 BT" w:hAnsi="Geometric 706 BT"/>
                <w:b/>
                <w:sz w:val="28"/>
              </w:rPr>
              <w:t xml:space="preserve"> trading, at one point in history?</w:t>
            </w:r>
          </w:p>
          <w:p w14:paraId="657CE59E" w14:textId="77777777" w:rsidR="00A230C0" w:rsidRPr="00A230C0" w:rsidRDefault="00A230C0" w:rsidP="00A230C0">
            <w:pPr>
              <w:tabs>
                <w:tab w:val="left" w:pos="1047"/>
              </w:tabs>
              <w:rPr>
                <w:rFonts w:ascii="Geometric 706 BT" w:hAnsi="Geometric 706 BT"/>
                <w:sz w:val="28"/>
              </w:rPr>
            </w:pPr>
            <w:r w:rsidRPr="00A230C0">
              <w:rPr>
                <w:rFonts w:ascii="Geometric 706 BT" w:hAnsi="Geometric 706 BT"/>
                <w:sz w:val="28"/>
              </w:rPr>
              <w:t>a) Philistines   b) Israelites   c) Phoenicians   d) Assyrians</w:t>
            </w:r>
          </w:p>
          <w:p w14:paraId="677080C7" w14:textId="62094BE6" w:rsidR="00A230C0" w:rsidRPr="00A230C0" w:rsidRDefault="00A230C0" w:rsidP="00A230C0">
            <w:pPr>
              <w:tabs>
                <w:tab w:val="left" w:pos="1047"/>
              </w:tabs>
              <w:rPr>
                <w:rFonts w:ascii="Geometric 706 BT" w:hAnsi="Geometric 706 BT"/>
                <w:sz w:val="28"/>
              </w:rPr>
            </w:pPr>
          </w:p>
        </w:tc>
      </w:tr>
    </w:tbl>
    <w:p w14:paraId="136DFDDD" w14:textId="77777777" w:rsidR="00501C8A" w:rsidRDefault="00501C8A" w:rsidP="006A0632">
      <w:pPr>
        <w:rPr>
          <w:rFonts w:ascii="Geometric 706 BT" w:hAnsi="Geometric 706 BT"/>
          <w:b/>
          <w:sz w:val="28"/>
        </w:rPr>
      </w:pPr>
    </w:p>
    <w:p w14:paraId="6369336A" w14:textId="77777777" w:rsidR="00501C8A" w:rsidRDefault="00501C8A" w:rsidP="006A0632">
      <w:pPr>
        <w:rPr>
          <w:rFonts w:ascii="Geometric 706 BT" w:hAnsi="Geometric 706 BT"/>
          <w:b/>
          <w:sz w:val="28"/>
        </w:rPr>
      </w:pPr>
    </w:p>
    <w:p w14:paraId="55E659E6" w14:textId="5FD976C9" w:rsidR="00501C8A" w:rsidRPr="000E07AC" w:rsidRDefault="000E07AC" w:rsidP="006A0632">
      <w:pPr>
        <w:rPr>
          <w:rFonts w:ascii="Geometric 706 BT" w:hAnsi="Geometric 706 BT"/>
          <w:b/>
          <w:sz w:val="28"/>
          <w:u w:val="single"/>
        </w:rPr>
      </w:pPr>
      <w:r w:rsidRPr="000E07AC">
        <w:rPr>
          <w:rFonts w:ascii="Geometric 706 BT" w:hAnsi="Geometric 706 BT"/>
          <w:b/>
          <w:sz w:val="28"/>
          <w:u w:val="single"/>
        </w:rPr>
        <w:t>Lesson Information</w:t>
      </w:r>
    </w:p>
    <w:p w14:paraId="131676D5" w14:textId="77777777" w:rsidR="000E07AC" w:rsidRDefault="000E07AC" w:rsidP="006A0632">
      <w:pPr>
        <w:rPr>
          <w:rFonts w:ascii="Geometric 706 BT" w:hAnsi="Geometric 706 BT"/>
          <w:b/>
          <w:sz w:val="28"/>
        </w:rPr>
      </w:pPr>
    </w:p>
    <w:p w14:paraId="34AED9B5" w14:textId="32E2C2AE" w:rsidR="000E07AC" w:rsidRDefault="000E07AC" w:rsidP="006A0632">
      <w:pPr>
        <w:rPr>
          <w:rFonts w:ascii="Geometric 706 BT" w:hAnsi="Geometric 706 BT"/>
          <w:sz w:val="28"/>
        </w:rPr>
      </w:pPr>
      <w:r>
        <w:rPr>
          <w:rFonts w:ascii="Geometric 706 BT" w:hAnsi="Geometric 706 BT"/>
          <w:b/>
          <w:sz w:val="28"/>
        </w:rPr>
        <w:t xml:space="preserve">Title: </w:t>
      </w:r>
      <w:r w:rsidRPr="000E07AC">
        <w:rPr>
          <w:rFonts w:ascii="Geometric 706 BT" w:hAnsi="Geometric 706 BT"/>
          <w:sz w:val="28"/>
        </w:rPr>
        <w:t>Chaldean Rule &amp; the Babylonian Exile</w:t>
      </w:r>
    </w:p>
    <w:p w14:paraId="40536374" w14:textId="77777777" w:rsidR="000E07AC" w:rsidRDefault="000E07AC" w:rsidP="006A0632">
      <w:pPr>
        <w:rPr>
          <w:rFonts w:ascii="Geometric 706 BT" w:hAnsi="Geometric 706 BT"/>
          <w:sz w:val="28"/>
        </w:rPr>
      </w:pPr>
    </w:p>
    <w:p w14:paraId="60E43454" w14:textId="168E552E" w:rsidR="000E07AC" w:rsidRDefault="000E07AC" w:rsidP="006A0632">
      <w:pPr>
        <w:rPr>
          <w:rFonts w:ascii="Geometric 706 BT" w:hAnsi="Geometric 706 BT"/>
          <w:sz w:val="28"/>
        </w:rPr>
      </w:pPr>
      <w:r w:rsidRPr="000E07AC">
        <w:rPr>
          <w:rFonts w:ascii="Geometric 706 BT" w:hAnsi="Geometric 706 BT"/>
          <w:b/>
          <w:sz w:val="28"/>
        </w:rPr>
        <w:t>Objective:</w:t>
      </w:r>
      <w:r>
        <w:rPr>
          <w:rFonts w:ascii="Geometric 706 BT" w:hAnsi="Geometric 706 BT"/>
          <w:sz w:val="28"/>
        </w:rPr>
        <w:t xml:space="preserve"> I can write a journal entry as if I was an Israelite during the Babylonian Exile to demonstrate an understanding of the event.</w:t>
      </w:r>
    </w:p>
    <w:p w14:paraId="6624383C" w14:textId="77777777" w:rsidR="000E07AC" w:rsidRDefault="000E07AC" w:rsidP="006A0632">
      <w:pPr>
        <w:rPr>
          <w:rFonts w:ascii="Geometric 706 BT" w:hAnsi="Geometric 706 BT"/>
          <w:sz w:val="28"/>
        </w:rPr>
      </w:pPr>
    </w:p>
    <w:p w14:paraId="0E0D8614" w14:textId="1DDA6161" w:rsidR="000E07AC" w:rsidRDefault="000E07AC" w:rsidP="006A0632">
      <w:pPr>
        <w:rPr>
          <w:rFonts w:ascii="Geometric 706 BT" w:hAnsi="Geometric 706 BT"/>
          <w:sz w:val="28"/>
        </w:rPr>
      </w:pPr>
      <w:r w:rsidRPr="000E07AC">
        <w:rPr>
          <w:rFonts w:ascii="Geometric 706 BT" w:hAnsi="Geometric 706 BT"/>
          <w:b/>
          <w:sz w:val="28"/>
        </w:rPr>
        <w:t>Guiding Question:</w:t>
      </w:r>
      <w:r>
        <w:rPr>
          <w:rFonts w:ascii="Geometric 706 BT" w:hAnsi="Geometric 706 BT"/>
          <w:sz w:val="28"/>
        </w:rPr>
        <w:t xml:space="preserve"> How did the Chaldean Empire impact the ancient Israelites?</w:t>
      </w:r>
    </w:p>
    <w:p w14:paraId="5DD6888C" w14:textId="77777777" w:rsidR="000E07AC" w:rsidRDefault="000E07AC" w:rsidP="006A0632">
      <w:pPr>
        <w:rPr>
          <w:rFonts w:ascii="Geometric 706 BT" w:hAnsi="Geometric 706 BT"/>
          <w:sz w:val="28"/>
        </w:rPr>
      </w:pPr>
    </w:p>
    <w:p w14:paraId="0A41598D" w14:textId="2D4F9C53" w:rsidR="000E07AC" w:rsidRPr="000E07AC" w:rsidRDefault="000E07AC" w:rsidP="006A0632">
      <w:pPr>
        <w:rPr>
          <w:rFonts w:ascii="Geometric 706 BT" w:hAnsi="Geometric 706 BT"/>
          <w:b/>
          <w:sz w:val="28"/>
        </w:rPr>
      </w:pPr>
      <w:r w:rsidRPr="000E07AC">
        <w:rPr>
          <w:rFonts w:ascii="Geometric 706 BT" w:hAnsi="Geometric 706 BT"/>
          <w:b/>
          <w:sz w:val="28"/>
        </w:rPr>
        <w:t>Agenda:</w:t>
      </w:r>
    </w:p>
    <w:p w14:paraId="08151EEA" w14:textId="457FFB34" w:rsidR="000E07AC" w:rsidRDefault="000E07AC" w:rsidP="006A0632">
      <w:pPr>
        <w:rPr>
          <w:rFonts w:ascii="Geometric 706 BT" w:hAnsi="Geometric 706 BT"/>
          <w:sz w:val="28"/>
        </w:rPr>
      </w:pPr>
      <w:r>
        <w:rPr>
          <w:rFonts w:ascii="Geometric 706 BT" w:hAnsi="Geometric 706 BT"/>
          <w:sz w:val="28"/>
        </w:rPr>
        <w:t>1) Text Analysis</w:t>
      </w:r>
    </w:p>
    <w:p w14:paraId="6EC6C6E5" w14:textId="54B19FC5" w:rsidR="000E07AC" w:rsidRDefault="000E07AC" w:rsidP="006A0632">
      <w:pPr>
        <w:rPr>
          <w:rFonts w:ascii="Geometric 706 BT" w:hAnsi="Geometric 706 BT"/>
          <w:sz w:val="28"/>
        </w:rPr>
      </w:pPr>
      <w:r>
        <w:rPr>
          <w:rFonts w:ascii="Geometric 706 BT" w:hAnsi="Geometric 706 BT"/>
          <w:sz w:val="28"/>
        </w:rPr>
        <w:t>2) Musical Connection</w:t>
      </w:r>
    </w:p>
    <w:p w14:paraId="59D4D30E" w14:textId="0631A46E" w:rsidR="000E07AC" w:rsidRDefault="000E07AC" w:rsidP="006A0632">
      <w:pPr>
        <w:rPr>
          <w:rFonts w:ascii="Geometric 706 BT" w:hAnsi="Geometric 706 BT"/>
          <w:sz w:val="28"/>
        </w:rPr>
      </w:pPr>
      <w:r>
        <w:rPr>
          <w:rFonts w:ascii="Geometric 706 BT" w:hAnsi="Geometric 706 BT"/>
          <w:sz w:val="28"/>
        </w:rPr>
        <w:t>3) Journal Entries</w:t>
      </w:r>
    </w:p>
    <w:p w14:paraId="3D4B20AF" w14:textId="397DD50C" w:rsidR="000E07AC" w:rsidRDefault="000E07AC" w:rsidP="006A0632">
      <w:pPr>
        <w:rPr>
          <w:rFonts w:ascii="Geometric 706 BT" w:hAnsi="Geometric 706 BT"/>
          <w:sz w:val="28"/>
        </w:rPr>
      </w:pPr>
      <w:r>
        <w:rPr>
          <w:rFonts w:ascii="Geometric 706 BT" w:hAnsi="Geometric 706 BT"/>
          <w:sz w:val="28"/>
        </w:rPr>
        <w:t>4) Exit Ticket</w:t>
      </w:r>
    </w:p>
    <w:p w14:paraId="73BC7BFD" w14:textId="77777777" w:rsidR="000E07AC" w:rsidRPr="000E07AC" w:rsidRDefault="000E07AC" w:rsidP="006A0632">
      <w:pPr>
        <w:rPr>
          <w:rFonts w:ascii="Geometric 706 BT" w:hAnsi="Geometric 706 BT"/>
          <w:sz w:val="28"/>
        </w:rPr>
      </w:pPr>
    </w:p>
    <w:p w14:paraId="0113B815" w14:textId="77777777" w:rsidR="00501C8A" w:rsidRDefault="00501C8A" w:rsidP="006A0632">
      <w:pPr>
        <w:rPr>
          <w:rFonts w:ascii="Geometric 706 BT" w:hAnsi="Geometric 706 BT"/>
          <w:b/>
          <w:sz w:val="28"/>
        </w:rPr>
      </w:pPr>
    </w:p>
    <w:p w14:paraId="2B62F2F8" w14:textId="77777777" w:rsidR="000E07AC" w:rsidRDefault="000E07AC" w:rsidP="006A0632">
      <w:pPr>
        <w:rPr>
          <w:rFonts w:ascii="Geometric 706 BT" w:hAnsi="Geometric 706 BT"/>
          <w:b/>
          <w:sz w:val="28"/>
        </w:rPr>
      </w:pPr>
    </w:p>
    <w:p w14:paraId="7DB0BFC7" w14:textId="0263DDBC" w:rsidR="00501C8A" w:rsidRPr="003452D4" w:rsidRDefault="00501C8A" w:rsidP="006A0632">
      <w:pPr>
        <w:rPr>
          <w:rFonts w:ascii="Geometric 706 BT" w:hAnsi="Geometric 706 BT"/>
          <w:b/>
          <w:sz w:val="26"/>
        </w:rPr>
      </w:pPr>
      <w:r w:rsidRPr="003452D4">
        <w:rPr>
          <w:rFonts w:ascii="Geometric 706 BT" w:hAnsi="Geometric 706 BT"/>
          <w:b/>
          <w:sz w:val="26"/>
        </w:rPr>
        <w:lastRenderedPageBreak/>
        <w:t>Update on Assyrian Empire</w:t>
      </w:r>
    </w:p>
    <w:p w14:paraId="00BA33DA" w14:textId="73D609E3" w:rsidR="00501C8A" w:rsidRPr="003452D4" w:rsidRDefault="00116A6B" w:rsidP="006A0632">
      <w:pPr>
        <w:rPr>
          <w:rFonts w:ascii="Geometric 706 BT" w:hAnsi="Geometric 706 BT"/>
          <w:sz w:val="26"/>
        </w:rPr>
      </w:pPr>
      <w:r w:rsidRPr="003452D4">
        <w:rPr>
          <w:rFonts w:ascii="Geometric 706 BT" w:hAnsi="Geometric 706 BT"/>
          <w:sz w:val="26"/>
        </w:rPr>
        <w:drawing>
          <wp:anchor distT="0" distB="0" distL="114300" distR="114300" simplePos="0" relativeHeight="251661312" behindDoc="0" locked="0" layoutInCell="1" allowOverlap="1" wp14:anchorId="6A0CBABE" wp14:editId="4D2858F0">
            <wp:simplePos x="0" y="0"/>
            <wp:positionH relativeFrom="column">
              <wp:posOffset>-89535</wp:posOffset>
            </wp:positionH>
            <wp:positionV relativeFrom="paragraph">
              <wp:posOffset>672465</wp:posOffset>
            </wp:positionV>
            <wp:extent cx="6590665" cy="3654425"/>
            <wp:effectExtent l="0" t="0" r="635" b="3175"/>
            <wp:wrapThrough wrapText="bothSides">
              <wp:wrapPolygon edited="0">
                <wp:start x="0" y="0"/>
                <wp:lineTo x="0" y="21506"/>
                <wp:lineTo x="21540" y="21506"/>
                <wp:lineTo x="21540" y="0"/>
                <wp:lineTo x="0" y="0"/>
              </wp:wrapPolygon>
            </wp:wrapThrough>
            <wp:docPr id="1" name="Picture 1" descr="https://3ecclesiastes2kaleidoscope1time.files.wordpress.com/2012/09/800px-ancient_near_east_540_bc-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ecclesiastes2kaleidoscope1time.files.wordpress.com/2012/09/800px-ancient_near_east_540_bc-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90665" cy="3654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1C8A" w:rsidRPr="003452D4">
        <w:rPr>
          <w:rFonts w:ascii="Geometric 706 BT" w:hAnsi="Geometric 706 BT"/>
          <w:b/>
          <w:sz w:val="26"/>
        </w:rPr>
        <w:tab/>
      </w:r>
      <w:r w:rsidR="00501C8A" w:rsidRPr="003452D4">
        <w:rPr>
          <w:rFonts w:ascii="Geometric 706 BT" w:hAnsi="Geometric 706 BT"/>
          <w:sz w:val="26"/>
        </w:rPr>
        <w:t>The Assyrian Empire is eventually destroyed by the rising Persian and Chaldean (or Neo-Babylonian) Empires. By this time the 10 tribes that were moved by the Assyrians have all but vanished. Judah remains as the only remnant of the Kingdom of Israel.</w:t>
      </w:r>
    </w:p>
    <w:p w14:paraId="4C3E16DE" w14:textId="73189F86" w:rsidR="00501C8A" w:rsidRPr="003452D4" w:rsidRDefault="00501C8A" w:rsidP="006A0632">
      <w:pPr>
        <w:rPr>
          <w:rFonts w:ascii="Geometric 706 BT" w:hAnsi="Geometric 706 BT"/>
          <w:b/>
          <w:sz w:val="26"/>
        </w:rPr>
      </w:pPr>
      <w:r w:rsidRPr="003452D4">
        <w:rPr>
          <w:rFonts w:ascii="Geometric 706 BT" w:hAnsi="Geometric 706 BT"/>
          <w:b/>
          <w:sz w:val="26"/>
        </w:rPr>
        <w:t>Why did Judah fall?</w:t>
      </w:r>
    </w:p>
    <w:p w14:paraId="700680F1" w14:textId="1DC63D94" w:rsidR="00501C8A" w:rsidRPr="003452D4" w:rsidRDefault="00501C8A" w:rsidP="006A0632">
      <w:pPr>
        <w:rPr>
          <w:rFonts w:ascii="Geometric 706 BT" w:hAnsi="Geometric 706 BT"/>
          <w:sz w:val="26"/>
        </w:rPr>
      </w:pPr>
      <w:r w:rsidRPr="003452D4">
        <w:rPr>
          <w:rFonts w:ascii="Geometric 706 BT" w:hAnsi="Geometric 706 BT"/>
          <w:b/>
          <w:sz w:val="26"/>
        </w:rPr>
        <w:tab/>
      </w:r>
      <w:r w:rsidRPr="003452D4">
        <w:rPr>
          <w:rFonts w:ascii="Geometric 706 BT" w:hAnsi="Geometric 706 BT"/>
          <w:sz w:val="26"/>
        </w:rPr>
        <w:t>Now, only the small kingdom of Judah was left of the once proud empire of David. It did not last long, because the Egyptians conquered it around 620 BCE. The Jews were able to keep their king but paid tribute to Egypt.</w:t>
      </w:r>
    </w:p>
    <w:p w14:paraId="0B019225" w14:textId="15FA978D" w:rsidR="00501C8A" w:rsidRPr="003452D4" w:rsidRDefault="00501C8A" w:rsidP="006A0632">
      <w:pPr>
        <w:rPr>
          <w:rFonts w:ascii="Geometric 706 BT" w:hAnsi="Geometric 706 BT"/>
          <w:sz w:val="26"/>
        </w:rPr>
      </w:pPr>
      <w:r w:rsidRPr="003452D4">
        <w:rPr>
          <w:rFonts w:ascii="Geometric 706 BT" w:hAnsi="Geometric 706 BT"/>
          <w:sz w:val="26"/>
        </w:rPr>
        <w:tab/>
        <w:t>However, Egyptian rule was cut short when Chaldeans conquered Egypt in 605 BCE. The Chaldeans treated the Israelites like the Egyptians had before. They allowed the Jews to keep their king as long as they paid tribute.</w:t>
      </w:r>
    </w:p>
    <w:p w14:paraId="67A883BB" w14:textId="452568F5" w:rsidR="00501C8A" w:rsidRPr="003452D4" w:rsidRDefault="00501C8A" w:rsidP="006A0632">
      <w:pPr>
        <w:rPr>
          <w:rFonts w:ascii="Geometric 706 BT" w:hAnsi="Geometric 706 BT"/>
          <w:sz w:val="26"/>
        </w:rPr>
      </w:pPr>
      <w:r w:rsidRPr="003452D4">
        <w:rPr>
          <w:rFonts w:ascii="Geometric 706 BT" w:hAnsi="Geometric 706 BT"/>
          <w:sz w:val="26"/>
        </w:rPr>
        <w:tab/>
        <w:t>Several years later, the Jews united with the Egyptians to rebel against the Chaldeans. Judah held out against the Chaldean invasion until 597 BCE. That year, King Nebuchadnezzar (NEH byuh kuhd NEH zuhr) of the Chaldeans captured Jerusalem. He punished the Jews severely. He made 10,000 Jews leave the city and live in Babylon, the Chaldean capital. Then he appointed a new Jewish king.</w:t>
      </w:r>
    </w:p>
    <w:p w14:paraId="5BDB53BF" w14:textId="1270D8E3" w:rsidR="00116A6B" w:rsidRPr="00116A6B" w:rsidRDefault="00116A6B" w:rsidP="006A0632">
      <w:pPr>
        <w:rPr>
          <w:rFonts w:ascii="Geometric 706 BT" w:hAnsi="Geometric 706 BT"/>
          <w:b/>
          <w:sz w:val="28"/>
        </w:rPr>
      </w:pPr>
      <w:r w:rsidRPr="00116A6B">
        <w:rPr>
          <w:rFonts w:ascii="Geometric 706 BT" w:hAnsi="Geometric 706 BT"/>
          <w:b/>
          <w:sz w:val="28"/>
        </w:rPr>
        <w:t>1) How did both the Egyptians and Chaldeans treat the kingdom of Judah?</w:t>
      </w:r>
    </w:p>
    <w:tbl>
      <w:tblPr>
        <w:tblStyle w:val="TableGrid"/>
        <w:tblW w:w="0" w:type="auto"/>
        <w:tblLook w:val="04A0" w:firstRow="1" w:lastRow="0" w:firstColumn="1" w:lastColumn="0" w:noHBand="0" w:noVBand="1"/>
      </w:tblPr>
      <w:tblGrid>
        <w:gridCol w:w="10790"/>
      </w:tblGrid>
      <w:tr w:rsidR="003452D4" w14:paraId="238FD26A" w14:textId="77777777" w:rsidTr="003452D4">
        <w:trPr>
          <w:trHeight w:val="1187"/>
        </w:trPr>
        <w:tc>
          <w:tcPr>
            <w:tcW w:w="10790" w:type="dxa"/>
          </w:tcPr>
          <w:p w14:paraId="0AC0DAA0" w14:textId="2E23C5EC" w:rsidR="003452D4" w:rsidRDefault="003452D4" w:rsidP="006A0632">
            <w:pPr>
              <w:rPr>
                <w:rFonts w:ascii="Geometric 706 BT" w:hAnsi="Geometric 706 BT"/>
                <w:sz w:val="28"/>
              </w:rPr>
            </w:pPr>
            <w:r>
              <w:rPr>
                <w:rFonts w:ascii="Geometric 706 BT" w:hAnsi="Geometric 706 BT"/>
                <w:sz w:val="28"/>
              </w:rPr>
              <w:t>Claim</w:t>
            </w:r>
          </w:p>
        </w:tc>
      </w:tr>
      <w:tr w:rsidR="003452D4" w14:paraId="7F5D0207" w14:textId="77777777" w:rsidTr="003452D4">
        <w:trPr>
          <w:trHeight w:val="1241"/>
        </w:trPr>
        <w:tc>
          <w:tcPr>
            <w:tcW w:w="10790" w:type="dxa"/>
          </w:tcPr>
          <w:p w14:paraId="5F87FF60" w14:textId="2D6CC07C" w:rsidR="003452D4" w:rsidRDefault="003452D4" w:rsidP="006A0632">
            <w:pPr>
              <w:rPr>
                <w:rFonts w:ascii="Geometric 706 BT" w:hAnsi="Geometric 706 BT"/>
                <w:sz w:val="28"/>
              </w:rPr>
            </w:pPr>
            <w:r>
              <w:rPr>
                <w:rFonts w:ascii="Geometric 706 BT" w:hAnsi="Geometric 706 BT"/>
                <w:sz w:val="28"/>
              </w:rPr>
              <w:t>Evidence</w:t>
            </w:r>
          </w:p>
        </w:tc>
      </w:tr>
    </w:tbl>
    <w:p w14:paraId="0E0FE41F" w14:textId="77777777" w:rsidR="000E07AC" w:rsidRDefault="000E07AC" w:rsidP="006A0632">
      <w:pPr>
        <w:rPr>
          <w:rFonts w:ascii="Geometric 706 BT" w:hAnsi="Geometric 706 BT"/>
          <w:b/>
          <w:sz w:val="28"/>
          <w:u w:val="single"/>
        </w:rPr>
      </w:pPr>
    </w:p>
    <w:p w14:paraId="05E40306" w14:textId="1FE8C5A8" w:rsidR="00501C8A" w:rsidRPr="003452D4" w:rsidRDefault="003452D4" w:rsidP="006A0632">
      <w:pPr>
        <w:rPr>
          <w:rFonts w:ascii="Geometric 706 BT" w:hAnsi="Geometric 706 BT"/>
          <w:b/>
          <w:sz w:val="28"/>
          <w:u w:val="single"/>
        </w:rPr>
      </w:pPr>
      <w:r w:rsidRPr="003452D4">
        <w:rPr>
          <w:rFonts w:ascii="Geometric 706 BT" w:hAnsi="Geometric 706 BT"/>
          <w:b/>
          <w:sz w:val="28"/>
          <w:u w:val="single"/>
        </w:rPr>
        <w:lastRenderedPageBreak/>
        <w:t>The Babylonian Exile</w:t>
      </w:r>
    </w:p>
    <w:p w14:paraId="3F73C1A4" w14:textId="0DCCA62B" w:rsidR="00501C8A" w:rsidRPr="00501C8A" w:rsidRDefault="00501C8A" w:rsidP="003452D4">
      <w:pPr>
        <w:ind w:firstLine="720"/>
        <w:rPr>
          <w:rFonts w:ascii="Geometric 706 BT" w:hAnsi="Geometric 706 BT"/>
          <w:sz w:val="28"/>
        </w:rPr>
      </w:pPr>
      <w:r w:rsidRPr="003452D4">
        <w:rPr>
          <w:rFonts w:ascii="Geometric 706 BT" w:hAnsi="Geometric 706 BT"/>
          <w:sz w:val="28"/>
        </w:rPr>
        <w:t>T</w:t>
      </w:r>
      <w:r w:rsidRPr="00501C8A">
        <w:rPr>
          <w:rFonts w:ascii="Geometric 706 BT" w:hAnsi="Geometric 706 BT"/>
          <w:sz w:val="28"/>
        </w:rPr>
        <w:t>he people of Judah survived the Assyrian conquests but their freedom did not last. In 597 BC the Chaldeans</w:t>
      </w:r>
      <w:r w:rsidR="003452D4">
        <w:rPr>
          <w:rFonts w:ascii="Geometric 706 BT" w:hAnsi="Geometric 706 BT"/>
          <w:sz w:val="28"/>
        </w:rPr>
        <w:t>,</w:t>
      </w:r>
      <w:r w:rsidRPr="00501C8A">
        <w:rPr>
          <w:rFonts w:ascii="Geometric 706 BT" w:hAnsi="Geometric 706 BT"/>
          <w:sz w:val="28"/>
        </w:rPr>
        <w:t xml:space="preserve"> under King Nebuchadnezzar</w:t>
      </w:r>
      <w:r w:rsidR="003452D4">
        <w:rPr>
          <w:rFonts w:ascii="Geometric 706 BT" w:hAnsi="Geometric 706 BT"/>
          <w:sz w:val="28"/>
        </w:rPr>
        <w:t>,</w:t>
      </w:r>
      <w:r w:rsidRPr="00501C8A">
        <w:rPr>
          <w:rFonts w:ascii="Geometric 706 BT" w:hAnsi="Geometric 706 BT"/>
          <w:sz w:val="28"/>
        </w:rPr>
        <w:t xml:space="preserve"> forced thousands of people to leave Jerusalem and live in Babylon, the Chaldean capital. Nebuchadnezzar chose a new </w:t>
      </w:r>
      <w:r w:rsidR="003452D4">
        <w:rPr>
          <w:rFonts w:ascii="Geometric 706 BT" w:hAnsi="Geometric 706 BT"/>
          <w:sz w:val="28"/>
        </w:rPr>
        <w:t>king for Judah.</w:t>
      </w:r>
      <w:r w:rsidRPr="00501C8A">
        <w:rPr>
          <w:rFonts w:ascii="Geometric 706 BT" w:hAnsi="Geometric 706 BT"/>
          <w:sz w:val="28"/>
        </w:rPr>
        <w:t xml:space="preserve"> </w:t>
      </w:r>
    </w:p>
    <w:p w14:paraId="56D89714" w14:textId="381D3330" w:rsidR="00501C8A" w:rsidRPr="00501C8A" w:rsidRDefault="00501C8A" w:rsidP="003452D4">
      <w:pPr>
        <w:ind w:firstLine="720"/>
        <w:rPr>
          <w:rFonts w:ascii="Geometric 706 BT" w:hAnsi="Geometric 706 BT"/>
          <w:sz w:val="28"/>
        </w:rPr>
      </w:pPr>
      <w:r w:rsidRPr="00501C8A">
        <w:rPr>
          <w:rFonts w:ascii="Geometric 706 BT" w:hAnsi="Geometric 706 BT"/>
          <w:sz w:val="28"/>
        </w:rPr>
        <w:drawing>
          <wp:anchor distT="0" distB="0" distL="114300" distR="114300" simplePos="0" relativeHeight="251659264" behindDoc="0" locked="0" layoutInCell="1" allowOverlap="1" wp14:anchorId="11DC8A6B" wp14:editId="54B6D940">
            <wp:simplePos x="0" y="0"/>
            <wp:positionH relativeFrom="column">
              <wp:posOffset>-228600</wp:posOffset>
            </wp:positionH>
            <wp:positionV relativeFrom="paragraph">
              <wp:posOffset>173990</wp:posOffset>
            </wp:positionV>
            <wp:extent cx="1943100" cy="1943100"/>
            <wp:effectExtent l="0" t="0" r="12700" b="12700"/>
            <wp:wrapTight wrapText="bothSides">
              <wp:wrapPolygon edited="0">
                <wp:start x="0" y="0"/>
                <wp:lineTo x="0" y="21459"/>
                <wp:lineTo x="21459" y="21459"/>
                <wp:lineTo x="21459" y="0"/>
                <wp:lineTo x="0" y="0"/>
              </wp:wrapPolygon>
            </wp:wrapTight>
            <wp:docPr id="4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1C8A">
        <w:rPr>
          <w:rFonts w:ascii="Geometric 706 BT" w:hAnsi="Geometric 706 BT"/>
          <w:sz w:val="28"/>
        </w:rPr>
        <w:t>At first Judah’s king did as he was told. Soon</w:t>
      </w:r>
      <w:r w:rsidR="003452D4">
        <w:rPr>
          <w:rFonts w:ascii="Geometric 706 BT" w:hAnsi="Geometric 706 BT"/>
          <w:sz w:val="28"/>
        </w:rPr>
        <w:t>,</w:t>
      </w:r>
      <w:r w:rsidRPr="00501C8A">
        <w:rPr>
          <w:rFonts w:ascii="Geometric 706 BT" w:hAnsi="Geometric 706 BT"/>
          <w:sz w:val="28"/>
        </w:rPr>
        <w:t xml:space="preserve"> however</w:t>
      </w:r>
      <w:r w:rsidR="003452D4">
        <w:rPr>
          <w:rFonts w:ascii="Geometric 706 BT" w:hAnsi="Geometric 706 BT"/>
          <w:sz w:val="28"/>
        </w:rPr>
        <w:t>,</w:t>
      </w:r>
      <w:r w:rsidRPr="00501C8A">
        <w:rPr>
          <w:rFonts w:ascii="Geometric 706 BT" w:hAnsi="Geometric 706 BT"/>
          <w:sz w:val="28"/>
        </w:rPr>
        <w:t xml:space="preserve"> he plotted to set Judah free.  A prophet named Jeremiah warned that God did not want Judah to rebel but the king refused to listen. The King led the people of Judah to </w:t>
      </w:r>
      <w:r w:rsidR="003452D4">
        <w:rPr>
          <w:rFonts w:ascii="Geometric 706 BT" w:hAnsi="Geometric 706 BT"/>
          <w:sz w:val="28"/>
        </w:rPr>
        <w:t xml:space="preserve">a successful </w:t>
      </w:r>
      <w:r w:rsidRPr="00501C8A">
        <w:rPr>
          <w:rFonts w:ascii="Geometric 706 BT" w:hAnsi="Geometric 706 BT"/>
          <w:sz w:val="28"/>
        </w:rPr>
        <w:t xml:space="preserve">revolt. The Chaldeans retook Jerusalem in 586 BC. Nebuchadnezzar then destroyed Jerusalem to the ground. He destroyed the temple, captured the king and took him thousands of Judah’s people to Babylon. </w:t>
      </w:r>
    </w:p>
    <w:p w14:paraId="4E28C6B0" w14:textId="5341993E" w:rsidR="00501C8A" w:rsidRPr="00501C8A" w:rsidRDefault="003452D4" w:rsidP="003452D4">
      <w:pPr>
        <w:ind w:firstLine="720"/>
        <w:rPr>
          <w:rFonts w:ascii="Geometric 706 BT" w:hAnsi="Geometric 706 BT"/>
          <w:sz w:val="28"/>
        </w:rPr>
      </w:pPr>
      <w:r w:rsidRPr="00501C8A">
        <w:rPr>
          <w:rFonts w:ascii="Geometric 706 BT" w:hAnsi="Geometric 706 BT"/>
          <w:b/>
          <w:sz w:val="28"/>
        </w:rPr>
        <w:drawing>
          <wp:anchor distT="0" distB="0" distL="114300" distR="114300" simplePos="0" relativeHeight="251660288" behindDoc="0" locked="0" layoutInCell="1" allowOverlap="1" wp14:anchorId="05B956CD" wp14:editId="516B0410">
            <wp:simplePos x="0" y="0"/>
            <wp:positionH relativeFrom="column">
              <wp:posOffset>4760463</wp:posOffset>
            </wp:positionH>
            <wp:positionV relativeFrom="paragraph">
              <wp:posOffset>261472</wp:posOffset>
            </wp:positionV>
            <wp:extent cx="2304415" cy="2685415"/>
            <wp:effectExtent l="25400" t="25400" r="32385" b="32385"/>
            <wp:wrapTight wrapText="bothSides">
              <wp:wrapPolygon edited="0">
                <wp:start x="-238" y="-204"/>
                <wp:lineTo x="-238" y="21656"/>
                <wp:lineTo x="21665" y="21656"/>
                <wp:lineTo x="21665" y="-204"/>
                <wp:lineTo x="-238" y="-204"/>
              </wp:wrapPolygon>
            </wp:wrapTight>
            <wp:docPr id="5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4415" cy="2685415"/>
                    </a:xfrm>
                    <a:prstGeom prst="rect">
                      <a:avLst/>
                    </a:prstGeom>
                    <a:noFill/>
                    <a:ln>
                      <a:solidFill>
                        <a:srgbClr val="000000"/>
                      </a:solidFill>
                    </a:ln>
                  </pic:spPr>
                </pic:pic>
              </a:graphicData>
            </a:graphic>
            <wp14:sizeRelH relativeFrom="page">
              <wp14:pctWidth>0</wp14:pctWidth>
            </wp14:sizeRelH>
            <wp14:sizeRelV relativeFrom="page">
              <wp14:pctHeight>0</wp14:pctHeight>
            </wp14:sizeRelV>
          </wp:anchor>
        </w:drawing>
      </w:r>
      <w:r w:rsidR="00501C8A" w:rsidRPr="00501C8A">
        <w:rPr>
          <w:rFonts w:ascii="Geometric 706 BT" w:hAnsi="Geometric 706 BT"/>
          <w:sz w:val="28"/>
        </w:rPr>
        <w:t>In Jewish history this time became known as the Babylonian Exile. When people are exiled they are forced to leave their home or country. Psalm 137, in the Hebrew Bible</w:t>
      </w:r>
      <w:r>
        <w:rPr>
          <w:rFonts w:ascii="Geometric 706 BT" w:hAnsi="Geometric 706 BT"/>
          <w:sz w:val="28"/>
        </w:rPr>
        <w:t>,</w:t>
      </w:r>
      <w:r w:rsidR="00501C8A" w:rsidRPr="00501C8A">
        <w:rPr>
          <w:rFonts w:ascii="Geometric 706 BT" w:hAnsi="Geometric 706 BT"/>
          <w:sz w:val="28"/>
        </w:rPr>
        <w:t xml:space="preserve"> describes the sadness many of Judah’s people felt living so far away from their homeland. </w:t>
      </w:r>
    </w:p>
    <w:p w14:paraId="0D5B2169" w14:textId="58E75C8D" w:rsidR="00501C8A" w:rsidRPr="003452D4" w:rsidRDefault="00501C8A" w:rsidP="00501C8A">
      <w:pPr>
        <w:rPr>
          <w:rFonts w:ascii="Geometric 706 BT" w:hAnsi="Geometric 706 BT"/>
          <w:b/>
          <w:i/>
          <w:sz w:val="28"/>
        </w:rPr>
      </w:pPr>
      <w:r w:rsidRPr="003452D4">
        <w:rPr>
          <w:rFonts w:ascii="Geometric 706 BT" w:hAnsi="Geometric 706 BT"/>
          <w:b/>
          <w:i/>
          <w:sz w:val="28"/>
        </w:rPr>
        <w:t>“By the rivers of Babylon we sat and we wept…How can we worship our God when we are in a foreign land.”</w:t>
      </w:r>
    </w:p>
    <w:p w14:paraId="7C1D79F4" w14:textId="42227E62" w:rsidR="00501C8A" w:rsidRPr="00501C8A" w:rsidRDefault="00501C8A" w:rsidP="003452D4">
      <w:pPr>
        <w:ind w:firstLine="720"/>
        <w:rPr>
          <w:rFonts w:ascii="Geometric 706 BT" w:hAnsi="Geometric 706 BT"/>
          <w:sz w:val="28"/>
        </w:rPr>
      </w:pPr>
      <w:r w:rsidRPr="00501C8A">
        <w:rPr>
          <w:rFonts w:ascii="Geometric 706 BT" w:hAnsi="Geometric 706 BT"/>
          <w:sz w:val="28"/>
        </w:rPr>
        <w:t xml:space="preserve">The families of the Judeans who were exiled to Babylon spent 70 years away from Judah. During their exile, they became known as the Jews. We call their religion Judaism. While in Babylon, in exile the Jews no longer had a temple where they could worship god. It is believed that small groups of Jews began to meet a </w:t>
      </w:r>
      <w:r w:rsidRPr="00501C8A">
        <w:rPr>
          <w:rFonts w:ascii="Geometric 706 BT" w:hAnsi="Geometric 706 BT"/>
          <w:b/>
          <w:sz w:val="28"/>
        </w:rPr>
        <w:t>synagogues</w:t>
      </w:r>
      <w:r w:rsidRPr="00501C8A">
        <w:rPr>
          <w:rFonts w:ascii="Geometric 706 BT" w:hAnsi="Geometric 706 BT"/>
          <w:sz w:val="28"/>
        </w:rPr>
        <w:t xml:space="preserve">, or Jewish houses of worship. They worshipped on the </w:t>
      </w:r>
      <w:r w:rsidRPr="00501C8A">
        <w:rPr>
          <w:rFonts w:ascii="Geometric 706 BT" w:hAnsi="Geometric 706 BT"/>
          <w:b/>
          <w:sz w:val="28"/>
        </w:rPr>
        <w:t>Sabbath</w:t>
      </w:r>
      <w:r w:rsidRPr="00501C8A">
        <w:rPr>
          <w:rFonts w:ascii="Geometric 706 BT" w:hAnsi="Geometric 706 BT"/>
          <w:sz w:val="28"/>
        </w:rPr>
        <w:t>. The Sabbath lasts from sundown Friday to nightfall Saturday. On this Sabbath Jews prayed and talked about their religion and history. Jews still observe the Sabbath day.</w:t>
      </w:r>
    </w:p>
    <w:p w14:paraId="252FA40B" w14:textId="32DC4974" w:rsidR="00501C8A" w:rsidRPr="003452D4" w:rsidRDefault="003452D4" w:rsidP="006A0632">
      <w:pPr>
        <w:rPr>
          <w:rFonts w:ascii="Geometric 706 BT" w:hAnsi="Geometric 706 BT"/>
          <w:b/>
          <w:sz w:val="28"/>
        </w:rPr>
      </w:pPr>
      <w:r w:rsidRPr="003452D4">
        <w:rPr>
          <w:rFonts w:ascii="Geometric 706 BT" w:hAnsi="Geometric 706 BT"/>
          <w:b/>
          <w:sz w:val="28"/>
        </w:rPr>
        <w:t>2) How did Nebuchadnezzar respond the successful revolt in Judah?</w:t>
      </w:r>
    </w:p>
    <w:tbl>
      <w:tblPr>
        <w:tblStyle w:val="TableGrid"/>
        <w:tblW w:w="0" w:type="auto"/>
        <w:tblLook w:val="04A0" w:firstRow="1" w:lastRow="0" w:firstColumn="1" w:lastColumn="0" w:noHBand="0" w:noVBand="1"/>
      </w:tblPr>
      <w:tblGrid>
        <w:gridCol w:w="10790"/>
      </w:tblGrid>
      <w:tr w:rsidR="003452D4" w:rsidRPr="003452D4" w14:paraId="1A10A777" w14:textId="77777777" w:rsidTr="00E86378">
        <w:trPr>
          <w:trHeight w:val="1187"/>
        </w:trPr>
        <w:tc>
          <w:tcPr>
            <w:tcW w:w="10790" w:type="dxa"/>
          </w:tcPr>
          <w:p w14:paraId="6B89A1CA" w14:textId="77777777" w:rsidR="003452D4" w:rsidRPr="003452D4" w:rsidRDefault="003452D4" w:rsidP="003452D4">
            <w:pPr>
              <w:rPr>
                <w:rFonts w:ascii="Geometric 706 BT" w:hAnsi="Geometric 706 BT"/>
                <w:sz w:val="28"/>
                <w:szCs w:val="24"/>
              </w:rPr>
            </w:pPr>
            <w:r w:rsidRPr="003452D4">
              <w:rPr>
                <w:rFonts w:ascii="Geometric 706 BT" w:hAnsi="Geometric 706 BT"/>
                <w:sz w:val="28"/>
                <w:szCs w:val="24"/>
              </w:rPr>
              <w:t>Claim</w:t>
            </w:r>
          </w:p>
        </w:tc>
      </w:tr>
      <w:tr w:rsidR="003452D4" w:rsidRPr="003452D4" w14:paraId="59013619" w14:textId="77777777" w:rsidTr="00E86378">
        <w:trPr>
          <w:trHeight w:val="1241"/>
        </w:trPr>
        <w:tc>
          <w:tcPr>
            <w:tcW w:w="10790" w:type="dxa"/>
          </w:tcPr>
          <w:p w14:paraId="0BF5350F" w14:textId="77777777" w:rsidR="003452D4" w:rsidRPr="003452D4" w:rsidRDefault="003452D4" w:rsidP="003452D4">
            <w:pPr>
              <w:rPr>
                <w:rFonts w:ascii="Geometric 706 BT" w:hAnsi="Geometric 706 BT"/>
                <w:sz w:val="28"/>
                <w:szCs w:val="24"/>
              </w:rPr>
            </w:pPr>
            <w:r w:rsidRPr="003452D4">
              <w:rPr>
                <w:rFonts w:ascii="Geometric 706 BT" w:hAnsi="Geometric 706 BT"/>
                <w:sz w:val="28"/>
                <w:szCs w:val="24"/>
              </w:rPr>
              <w:t>Evidence</w:t>
            </w:r>
          </w:p>
        </w:tc>
      </w:tr>
    </w:tbl>
    <w:p w14:paraId="0CE2D8C3" w14:textId="77777777" w:rsidR="003452D4" w:rsidRDefault="003452D4" w:rsidP="006A0632">
      <w:pPr>
        <w:rPr>
          <w:rFonts w:ascii="Geometric 706 BT" w:hAnsi="Geometric 706 BT"/>
          <w:sz w:val="28"/>
        </w:rPr>
      </w:pPr>
    </w:p>
    <w:p w14:paraId="1E8BEC1D" w14:textId="277F887E" w:rsidR="00501C8A" w:rsidRPr="003452D4" w:rsidRDefault="003452D4" w:rsidP="006A0632">
      <w:pPr>
        <w:rPr>
          <w:rFonts w:ascii="Geometric 706 BT" w:hAnsi="Geometric 706 BT"/>
          <w:b/>
          <w:sz w:val="28"/>
        </w:rPr>
      </w:pPr>
      <w:r w:rsidRPr="003452D4">
        <w:rPr>
          <w:rFonts w:ascii="Geometric 706 BT" w:hAnsi="Geometric 706 BT"/>
          <w:b/>
          <w:sz w:val="28"/>
        </w:rPr>
        <w:t>3) During their time in Babylon the exiled Judeans becam</w:t>
      </w:r>
      <w:r>
        <w:rPr>
          <w:rFonts w:ascii="Geometric 706 BT" w:hAnsi="Geometric 706 BT"/>
          <w:b/>
          <w:sz w:val="28"/>
        </w:rPr>
        <w:t>e known as_______________</w:t>
      </w:r>
      <w:r w:rsidRPr="003452D4">
        <w:rPr>
          <w:rFonts w:ascii="Geometric 706 BT" w:hAnsi="Geometric 706 BT"/>
          <w:b/>
          <w:sz w:val="28"/>
        </w:rPr>
        <w:t>__.</w:t>
      </w:r>
    </w:p>
    <w:p w14:paraId="78EDC948" w14:textId="752843FA" w:rsidR="00501C8A" w:rsidRPr="003452D4" w:rsidRDefault="003452D4" w:rsidP="006A0632">
      <w:pPr>
        <w:rPr>
          <w:rFonts w:ascii="Geometric 706 BT" w:hAnsi="Geometric 706 BT"/>
          <w:b/>
          <w:sz w:val="28"/>
        </w:rPr>
      </w:pPr>
      <w:r w:rsidRPr="003452D4">
        <w:rPr>
          <w:rFonts w:ascii="Geometric 706 BT" w:hAnsi="Geometric 706 BT"/>
          <w:b/>
          <w:sz w:val="28"/>
        </w:rPr>
        <w:t>4) Which of the following serves as a primary source for this history?</w:t>
      </w:r>
    </w:p>
    <w:p w14:paraId="75A279D1" w14:textId="24C4D42B" w:rsidR="003452D4" w:rsidRDefault="003452D4" w:rsidP="006A0632">
      <w:pPr>
        <w:rPr>
          <w:rFonts w:ascii="Geometric 706 BT" w:hAnsi="Geometric 706 BT"/>
          <w:sz w:val="28"/>
        </w:rPr>
      </w:pPr>
      <w:r>
        <w:rPr>
          <w:rFonts w:ascii="Geometric 706 BT" w:hAnsi="Geometric 706 BT"/>
          <w:sz w:val="28"/>
        </w:rPr>
        <w:t>a. the Torah</w:t>
      </w:r>
      <w:r>
        <w:rPr>
          <w:rFonts w:ascii="Geometric 706 BT" w:hAnsi="Geometric 706 BT"/>
          <w:sz w:val="28"/>
        </w:rPr>
        <w:tab/>
      </w:r>
      <w:r>
        <w:rPr>
          <w:rFonts w:ascii="Geometric 706 BT" w:hAnsi="Geometric 706 BT"/>
          <w:sz w:val="28"/>
        </w:rPr>
        <w:tab/>
        <w:t>b. the Hebrew Bible</w:t>
      </w:r>
      <w:r>
        <w:rPr>
          <w:rFonts w:ascii="Geometric 706 BT" w:hAnsi="Geometric 706 BT"/>
          <w:sz w:val="28"/>
        </w:rPr>
        <w:tab/>
        <w:t>c. the Quran</w:t>
      </w:r>
      <w:r>
        <w:rPr>
          <w:rFonts w:ascii="Geometric 706 BT" w:hAnsi="Geometric 706 BT"/>
          <w:sz w:val="28"/>
        </w:rPr>
        <w:tab/>
      </w:r>
      <w:r>
        <w:rPr>
          <w:rFonts w:ascii="Geometric 706 BT" w:hAnsi="Geometric 706 BT"/>
          <w:sz w:val="28"/>
        </w:rPr>
        <w:tab/>
        <w:t>d. the Vedas</w:t>
      </w:r>
    </w:p>
    <w:p w14:paraId="554FCA90" w14:textId="77777777" w:rsidR="00501C8A" w:rsidRDefault="00501C8A" w:rsidP="006A0632">
      <w:pPr>
        <w:rPr>
          <w:rFonts w:ascii="Geometric 706 BT" w:hAnsi="Geometric 706 BT"/>
          <w:sz w:val="28"/>
        </w:rPr>
      </w:pPr>
    </w:p>
    <w:p w14:paraId="3FF38909" w14:textId="77777777" w:rsidR="003452D4" w:rsidRDefault="003452D4" w:rsidP="006A0632">
      <w:pPr>
        <w:rPr>
          <w:rFonts w:ascii="Geometric 706 BT" w:hAnsi="Geometric 706 BT"/>
          <w:sz w:val="28"/>
        </w:rPr>
      </w:pPr>
    </w:p>
    <w:p w14:paraId="1E564EAB" w14:textId="21579051" w:rsidR="003452D4" w:rsidRPr="003452D4" w:rsidRDefault="003452D4" w:rsidP="003452D4">
      <w:pPr>
        <w:shd w:val="clear" w:color="auto" w:fill="FFFFFF"/>
        <w:rPr>
          <w:rFonts w:ascii="Arial" w:eastAsia="Times New Roman" w:hAnsi="Arial" w:cs="Arial"/>
          <w:b/>
          <w:color w:val="222222"/>
          <w:sz w:val="32"/>
          <w:lang w:eastAsia="en-US"/>
        </w:rPr>
      </w:pPr>
      <w:r w:rsidRPr="003452D4">
        <w:rPr>
          <w:rFonts w:ascii="Arial" w:eastAsia="Times New Roman" w:hAnsi="Arial" w:cs="Arial"/>
          <w:b/>
          <w:color w:val="222222"/>
          <w:sz w:val="32"/>
          <w:lang w:eastAsia="en-US"/>
        </w:rPr>
        <w:lastRenderedPageBreak/>
        <w:t>Rivers of Babylon</w:t>
      </w:r>
    </w:p>
    <w:p w14:paraId="63CF4359" w14:textId="545300A3" w:rsidR="003452D4" w:rsidRPr="003452D4" w:rsidRDefault="003452D4" w:rsidP="003452D4">
      <w:pPr>
        <w:shd w:val="clear" w:color="auto" w:fill="FFFFFF"/>
        <w:rPr>
          <w:rFonts w:ascii="Arial" w:eastAsia="Times New Roman" w:hAnsi="Arial" w:cs="Arial"/>
          <w:color w:val="222222"/>
          <w:sz w:val="32"/>
          <w:lang w:eastAsia="en-US"/>
        </w:rPr>
      </w:pPr>
      <w:r w:rsidRPr="003452D4">
        <w:rPr>
          <w:rFonts w:ascii="Arial" w:eastAsia="Times New Roman" w:hAnsi="Arial" w:cs="Arial"/>
          <w:color w:val="222222"/>
          <w:sz w:val="32"/>
          <w:lang w:eastAsia="en-US"/>
        </w:rPr>
        <w:t>By Sublime</w:t>
      </w:r>
    </w:p>
    <w:p w14:paraId="7014AA1E" w14:textId="77777777" w:rsidR="003452D4" w:rsidRPr="003452D4" w:rsidRDefault="003452D4" w:rsidP="003452D4">
      <w:pPr>
        <w:shd w:val="clear" w:color="auto" w:fill="FFFFFF"/>
        <w:rPr>
          <w:rFonts w:ascii="Arial" w:eastAsia="Times New Roman" w:hAnsi="Arial" w:cs="Arial"/>
          <w:color w:val="222222"/>
          <w:sz w:val="32"/>
          <w:lang w:eastAsia="en-US"/>
        </w:rPr>
      </w:pPr>
    </w:p>
    <w:p w14:paraId="29B73510" w14:textId="77777777" w:rsidR="003452D4" w:rsidRDefault="003452D4" w:rsidP="003452D4">
      <w:pPr>
        <w:shd w:val="clear" w:color="auto" w:fill="FFFFFF"/>
        <w:rPr>
          <w:rFonts w:ascii="Arial" w:eastAsia="Times New Roman" w:hAnsi="Arial" w:cs="Arial"/>
          <w:color w:val="222222"/>
          <w:sz w:val="32"/>
          <w:lang w:eastAsia="en-US"/>
        </w:rPr>
      </w:pPr>
      <w:r w:rsidRPr="003452D4">
        <w:rPr>
          <w:rFonts w:ascii="Arial" w:eastAsia="Times New Roman" w:hAnsi="Arial" w:cs="Arial"/>
          <w:color w:val="222222"/>
          <w:sz w:val="32"/>
          <w:lang w:eastAsia="en-US"/>
        </w:rPr>
        <w:t>By the rivers of Babylon</w:t>
      </w:r>
      <w:r w:rsidRPr="003452D4">
        <w:rPr>
          <w:rFonts w:ascii="Arial" w:eastAsia="Times New Roman" w:hAnsi="Arial" w:cs="Arial"/>
          <w:color w:val="222222"/>
          <w:sz w:val="32"/>
          <w:lang w:eastAsia="en-US"/>
        </w:rPr>
        <w:br/>
        <w:t>Where he sat down</w:t>
      </w:r>
      <w:r w:rsidRPr="003452D4">
        <w:rPr>
          <w:rFonts w:ascii="Arial" w:eastAsia="Times New Roman" w:hAnsi="Arial" w:cs="Arial"/>
          <w:color w:val="222222"/>
          <w:sz w:val="32"/>
          <w:lang w:eastAsia="en-US"/>
        </w:rPr>
        <w:br/>
        <w:t>And there he wept when he remembered Zion.</w:t>
      </w:r>
    </w:p>
    <w:p w14:paraId="3B0528C9" w14:textId="77777777" w:rsidR="00B3015F" w:rsidRPr="003452D4" w:rsidRDefault="00B3015F" w:rsidP="003452D4">
      <w:pPr>
        <w:shd w:val="clear" w:color="auto" w:fill="FFFFFF"/>
        <w:rPr>
          <w:rFonts w:ascii="Arial" w:eastAsia="Times New Roman" w:hAnsi="Arial" w:cs="Arial"/>
          <w:color w:val="222222"/>
          <w:sz w:val="32"/>
          <w:lang w:eastAsia="en-US"/>
        </w:rPr>
      </w:pPr>
    </w:p>
    <w:p w14:paraId="747B72C9" w14:textId="77777777" w:rsidR="003452D4" w:rsidRDefault="003452D4" w:rsidP="003452D4">
      <w:pPr>
        <w:shd w:val="clear" w:color="auto" w:fill="FFFFFF"/>
        <w:rPr>
          <w:rFonts w:ascii="Arial" w:eastAsia="Times New Roman" w:hAnsi="Arial" w:cs="Arial"/>
          <w:color w:val="222222"/>
          <w:sz w:val="32"/>
          <w:lang w:eastAsia="en-US"/>
        </w:rPr>
      </w:pPr>
      <w:r w:rsidRPr="003452D4">
        <w:rPr>
          <w:rFonts w:ascii="Arial" w:eastAsia="Times New Roman" w:hAnsi="Arial" w:cs="Arial"/>
          <w:color w:val="222222"/>
          <w:sz w:val="32"/>
          <w:lang w:eastAsia="en-US"/>
        </w:rPr>
        <w:t>Oh from wicked, carry us away from captivity</w:t>
      </w:r>
      <w:r w:rsidRPr="003452D4">
        <w:rPr>
          <w:rFonts w:ascii="Arial" w:eastAsia="Times New Roman" w:hAnsi="Arial" w:cs="Arial"/>
          <w:color w:val="222222"/>
          <w:sz w:val="32"/>
          <w:lang w:eastAsia="en-US"/>
        </w:rPr>
        <w:br/>
        <w:t>Required from us a song</w:t>
      </w:r>
      <w:r w:rsidRPr="003452D4">
        <w:rPr>
          <w:rFonts w:ascii="Arial" w:eastAsia="Times New Roman" w:hAnsi="Arial" w:cs="Arial"/>
          <w:color w:val="222222"/>
          <w:sz w:val="32"/>
          <w:lang w:eastAsia="en-US"/>
        </w:rPr>
        <w:br/>
        <w:t>How can we sing King Alpha's song in a strange land?</w:t>
      </w:r>
    </w:p>
    <w:p w14:paraId="4FFA8488" w14:textId="77777777" w:rsidR="00B3015F" w:rsidRPr="003452D4" w:rsidRDefault="00B3015F" w:rsidP="003452D4">
      <w:pPr>
        <w:shd w:val="clear" w:color="auto" w:fill="FFFFFF"/>
        <w:rPr>
          <w:rFonts w:ascii="Arial" w:eastAsia="Times New Roman" w:hAnsi="Arial" w:cs="Arial"/>
          <w:color w:val="222222"/>
          <w:sz w:val="32"/>
          <w:lang w:eastAsia="en-US"/>
        </w:rPr>
      </w:pPr>
    </w:p>
    <w:p w14:paraId="3EEF9044" w14:textId="77777777" w:rsidR="003452D4" w:rsidRDefault="003452D4" w:rsidP="003452D4">
      <w:pPr>
        <w:shd w:val="clear" w:color="auto" w:fill="FFFFFF"/>
        <w:rPr>
          <w:rFonts w:ascii="Arial" w:eastAsia="Times New Roman" w:hAnsi="Arial" w:cs="Arial"/>
          <w:color w:val="222222"/>
          <w:sz w:val="32"/>
          <w:lang w:eastAsia="en-US"/>
        </w:rPr>
      </w:pPr>
      <w:r w:rsidRPr="003452D4">
        <w:rPr>
          <w:rFonts w:ascii="Arial" w:eastAsia="Times New Roman" w:hAnsi="Arial" w:cs="Arial"/>
          <w:color w:val="222222"/>
          <w:sz w:val="32"/>
          <w:lang w:eastAsia="en-US"/>
        </w:rPr>
        <w:t>So let the words of our mouth</w:t>
      </w:r>
      <w:r w:rsidRPr="003452D4">
        <w:rPr>
          <w:rFonts w:ascii="Arial" w:eastAsia="Times New Roman" w:hAnsi="Arial" w:cs="Arial"/>
          <w:color w:val="222222"/>
          <w:sz w:val="32"/>
          <w:lang w:eastAsia="en-US"/>
        </w:rPr>
        <w:br/>
        <w:t>And the meditations of our hearts</w:t>
      </w:r>
      <w:r w:rsidRPr="003452D4">
        <w:rPr>
          <w:rFonts w:ascii="Arial" w:eastAsia="Times New Roman" w:hAnsi="Arial" w:cs="Arial"/>
          <w:color w:val="222222"/>
          <w:sz w:val="32"/>
          <w:lang w:eastAsia="en-US"/>
        </w:rPr>
        <w:br/>
        <w:t>Be acceptable in thy sight</w:t>
      </w:r>
      <w:r w:rsidRPr="003452D4">
        <w:rPr>
          <w:rFonts w:ascii="Arial" w:eastAsia="Times New Roman" w:hAnsi="Arial" w:cs="Arial"/>
          <w:color w:val="222222"/>
          <w:sz w:val="32"/>
          <w:lang w:eastAsia="en-US"/>
        </w:rPr>
        <w:br/>
        <w:t>O-verride</w:t>
      </w:r>
    </w:p>
    <w:p w14:paraId="58BB2EB8" w14:textId="77777777" w:rsidR="00B3015F" w:rsidRPr="003452D4" w:rsidRDefault="00B3015F" w:rsidP="003452D4">
      <w:pPr>
        <w:shd w:val="clear" w:color="auto" w:fill="FFFFFF"/>
        <w:rPr>
          <w:rFonts w:ascii="Arial" w:eastAsia="Times New Roman" w:hAnsi="Arial" w:cs="Arial"/>
          <w:color w:val="222222"/>
          <w:sz w:val="32"/>
          <w:lang w:eastAsia="en-US"/>
        </w:rPr>
      </w:pPr>
    </w:p>
    <w:p w14:paraId="077E554D" w14:textId="77777777" w:rsidR="003452D4" w:rsidRDefault="003452D4" w:rsidP="003452D4">
      <w:pPr>
        <w:shd w:val="clear" w:color="auto" w:fill="FFFFFF"/>
        <w:rPr>
          <w:rFonts w:ascii="Arial" w:eastAsia="Times New Roman" w:hAnsi="Arial" w:cs="Arial"/>
          <w:color w:val="222222"/>
          <w:sz w:val="32"/>
          <w:lang w:eastAsia="en-US"/>
        </w:rPr>
      </w:pPr>
      <w:r w:rsidRPr="003452D4">
        <w:rPr>
          <w:rFonts w:ascii="Arial" w:eastAsia="Times New Roman" w:hAnsi="Arial" w:cs="Arial"/>
          <w:color w:val="222222"/>
          <w:sz w:val="32"/>
          <w:lang w:eastAsia="en-US"/>
        </w:rPr>
        <w:t>By the rivers of Babylon</w:t>
      </w:r>
      <w:r w:rsidRPr="003452D4">
        <w:rPr>
          <w:rFonts w:ascii="Arial" w:eastAsia="Times New Roman" w:hAnsi="Arial" w:cs="Arial"/>
          <w:color w:val="222222"/>
          <w:sz w:val="32"/>
          <w:lang w:eastAsia="en-US"/>
        </w:rPr>
        <w:br/>
        <w:t>Where he sat down</w:t>
      </w:r>
      <w:r w:rsidRPr="003452D4">
        <w:rPr>
          <w:rFonts w:ascii="Arial" w:eastAsia="Times New Roman" w:hAnsi="Arial" w:cs="Arial"/>
          <w:color w:val="222222"/>
          <w:sz w:val="32"/>
          <w:lang w:eastAsia="en-US"/>
        </w:rPr>
        <w:br/>
        <w:t>And there he wept when he remembered Zion.</w:t>
      </w:r>
    </w:p>
    <w:p w14:paraId="1FFC3677" w14:textId="77777777" w:rsidR="00B3015F" w:rsidRPr="003452D4" w:rsidRDefault="00B3015F" w:rsidP="003452D4">
      <w:pPr>
        <w:shd w:val="clear" w:color="auto" w:fill="FFFFFF"/>
        <w:rPr>
          <w:rFonts w:ascii="Arial" w:eastAsia="Times New Roman" w:hAnsi="Arial" w:cs="Arial"/>
          <w:color w:val="222222"/>
          <w:sz w:val="32"/>
          <w:lang w:eastAsia="en-US"/>
        </w:rPr>
      </w:pPr>
    </w:p>
    <w:p w14:paraId="149B2139" w14:textId="77777777" w:rsidR="003452D4" w:rsidRPr="003452D4" w:rsidRDefault="003452D4" w:rsidP="003452D4">
      <w:pPr>
        <w:shd w:val="clear" w:color="auto" w:fill="FFFFFF"/>
        <w:rPr>
          <w:rFonts w:ascii="Arial" w:eastAsia="Times New Roman" w:hAnsi="Arial" w:cs="Arial"/>
          <w:color w:val="222222"/>
          <w:sz w:val="32"/>
          <w:lang w:eastAsia="en-US"/>
        </w:rPr>
      </w:pPr>
      <w:r w:rsidRPr="003452D4">
        <w:rPr>
          <w:rFonts w:ascii="Arial" w:eastAsia="Times New Roman" w:hAnsi="Arial" w:cs="Arial"/>
          <w:color w:val="222222"/>
          <w:sz w:val="32"/>
          <w:lang w:eastAsia="en-US"/>
        </w:rPr>
        <w:t>Oh from wicked, carry us away from captivity</w:t>
      </w:r>
      <w:r w:rsidRPr="003452D4">
        <w:rPr>
          <w:rFonts w:ascii="Arial" w:eastAsia="Times New Roman" w:hAnsi="Arial" w:cs="Arial"/>
          <w:color w:val="222222"/>
          <w:sz w:val="32"/>
          <w:lang w:eastAsia="en-US"/>
        </w:rPr>
        <w:br/>
        <w:t>Required from us a song</w:t>
      </w:r>
      <w:r w:rsidRPr="003452D4">
        <w:rPr>
          <w:rFonts w:ascii="Arial" w:eastAsia="Times New Roman" w:hAnsi="Arial" w:cs="Arial"/>
          <w:color w:val="222222"/>
          <w:sz w:val="32"/>
          <w:lang w:eastAsia="en-US"/>
        </w:rPr>
        <w:br/>
        <w:t>How can we sing King Alpha's song in a strange land?</w:t>
      </w:r>
      <w:r w:rsidRPr="003452D4">
        <w:rPr>
          <w:rFonts w:ascii="Arial" w:eastAsia="Times New Roman" w:hAnsi="Arial" w:cs="Arial"/>
          <w:color w:val="222222"/>
          <w:sz w:val="32"/>
          <w:lang w:eastAsia="en-US"/>
        </w:rPr>
        <w:br/>
        <w:t>How can we sing King Alpha's song in a strange land?</w:t>
      </w:r>
    </w:p>
    <w:p w14:paraId="39677351" w14:textId="77777777" w:rsidR="003452D4" w:rsidRDefault="003452D4" w:rsidP="006A0632">
      <w:pPr>
        <w:rPr>
          <w:rFonts w:ascii="Geometric 706 BT" w:hAnsi="Geometric 706 BT"/>
          <w:b/>
          <w:sz w:val="28"/>
          <w:u w:val="single"/>
        </w:rPr>
      </w:pPr>
    </w:p>
    <w:p w14:paraId="50BFB50E" w14:textId="734309A1" w:rsidR="003452D4" w:rsidRDefault="00B3015F" w:rsidP="006A0632">
      <w:pPr>
        <w:rPr>
          <w:rFonts w:ascii="Geometric 706 BT" w:hAnsi="Geometric 706 BT"/>
          <w:sz w:val="28"/>
        </w:rPr>
      </w:pPr>
      <w:r w:rsidRPr="00B3015F">
        <w:rPr>
          <w:rFonts w:ascii="Geometric 706 BT" w:hAnsi="Geometric 706 BT"/>
          <w:b/>
          <w:sz w:val="28"/>
        </w:rPr>
        <w:t>5) When the artist says “Zion” he is referring to the land</w:t>
      </w:r>
      <w:r>
        <w:rPr>
          <w:rFonts w:ascii="Geometric 706 BT" w:hAnsi="Geometric 706 BT"/>
          <w:sz w:val="28"/>
        </w:rPr>
        <w:t xml:space="preserve"> </w:t>
      </w:r>
      <w:r w:rsidRPr="00B3015F">
        <w:rPr>
          <w:rFonts w:ascii="Geometric 706 BT" w:hAnsi="Geometric 706 BT"/>
          <w:b/>
          <w:sz w:val="28"/>
        </w:rPr>
        <w:t>of</w:t>
      </w:r>
      <w:r>
        <w:rPr>
          <w:rFonts w:ascii="Geometric 706 BT" w:hAnsi="Geometric 706 BT"/>
          <w:sz w:val="28"/>
        </w:rPr>
        <w:t xml:space="preserve"> _________________________.</w:t>
      </w:r>
    </w:p>
    <w:p w14:paraId="2884371D" w14:textId="77777777" w:rsidR="00B3015F" w:rsidRDefault="00B3015F" w:rsidP="006A0632">
      <w:pPr>
        <w:rPr>
          <w:rFonts w:ascii="Geometric 706 BT" w:hAnsi="Geometric 706 BT"/>
          <w:sz w:val="28"/>
        </w:rPr>
      </w:pPr>
    </w:p>
    <w:p w14:paraId="52E18DB3" w14:textId="71D97029" w:rsidR="00B3015F" w:rsidRPr="00B3015F" w:rsidRDefault="00B3015F" w:rsidP="00B3015F">
      <w:pPr>
        <w:rPr>
          <w:rFonts w:ascii="Geometric 706 BT" w:hAnsi="Geometric 706 BT"/>
          <w:b/>
          <w:sz w:val="28"/>
        </w:rPr>
      </w:pPr>
      <w:r w:rsidRPr="00B3015F">
        <w:rPr>
          <w:rFonts w:ascii="Geometric 706 BT" w:hAnsi="Geometric 706 BT"/>
          <w:b/>
          <w:sz w:val="28"/>
        </w:rPr>
        <w:t>6) One day you will hear this song on the radio and, luck for you, you will have the knowledge to explain what this song is referring to. In the space below, explain which historic event this song is referring to.</w:t>
      </w:r>
    </w:p>
    <w:p w14:paraId="5102C201" w14:textId="3DB0BFE5" w:rsidR="00B3015F" w:rsidRPr="00B3015F" w:rsidRDefault="00B3015F" w:rsidP="00B3015F">
      <w:pPr>
        <w:rPr>
          <w:rFonts w:ascii="Geometric 706 BT" w:hAnsi="Geometric 706 BT"/>
          <w:sz w:val="28"/>
        </w:rPr>
      </w:pPr>
      <w:r>
        <w:rPr>
          <w:rFonts w:ascii="Geometric 706 BT" w:hAnsi="Geometric 706 BT"/>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91B0A0" w14:textId="77777777" w:rsidR="003452D4" w:rsidRDefault="003452D4" w:rsidP="006A0632">
      <w:pPr>
        <w:rPr>
          <w:rFonts w:ascii="Geometric 706 BT" w:hAnsi="Geometric 706 BT"/>
          <w:b/>
          <w:sz w:val="28"/>
          <w:u w:val="single"/>
        </w:rPr>
      </w:pPr>
    </w:p>
    <w:p w14:paraId="7DD01E4E" w14:textId="4F524668" w:rsidR="003452D4" w:rsidRPr="00880D10" w:rsidRDefault="00880D10" w:rsidP="006A0632">
      <w:pPr>
        <w:rPr>
          <w:rFonts w:ascii="Geometric 706 BT" w:hAnsi="Geometric 706 BT"/>
          <w:b/>
          <w:sz w:val="28"/>
        </w:rPr>
      </w:pPr>
      <w:r w:rsidRPr="00880D10">
        <w:rPr>
          <w:rFonts w:ascii="Geometric 706 BT" w:hAnsi="Geometric 706 BT"/>
          <w:b/>
          <w:sz w:val="28"/>
        </w:rPr>
        <w:t xml:space="preserve">7) </w:t>
      </w:r>
      <w:r>
        <w:rPr>
          <w:rFonts w:ascii="Geometric 706 BT" w:hAnsi="Geometric 706 BT"/>
          <w:b/>
          <w:sz w:val="28"/>
        </w:rPr>
        <w:t>This style of music is called ‘reggae’ and has roots in Africa and the Caribbean. The fact that they are singing about Babylon makes this song an example of cultural __________________.</w:t>
      </w:r>
      <w:bookmarkStart w:id="0" w:name="_GoBack"/>
      <w:bookmarkEnd w:id="0"/>
    </w:p>
    <w:p w14:paraId="12AF2C71" w14:textId="77777777" w:rsidR="000E07AC" w:rsidRDefault="000E07AC" w:rsidP="00B3015F">
      <w:pPr>
        <w:ind w:left="3600" w:firstLine="720"/>
        <w:rPr>
          <w:rFonts w:ascii="Geometric 706 BT" w:hAnsi="Geometric 706 BT"/>
          <w:b/>
          <w:sz w:val="28"/>
          <w:u w:val="single"/>
        </w:rPr>
      </w:pPr>
    </w:p>
    <w:p w14:paraId="3E93053B" w14:textId="12B1B9D8" w:rsidR="00B3015F" w:rsidRDefault="00B3015F" w:rsidP="00B3015F">
      <w:pPr>
        <w:ind w:left="3600" w:firstLine="720"/>
        <w:rPr>
          <w:rFonts w:ascii="Geometric 706 BT" w:hAnsi="Geometric 706 BT"/>
          <w:b/>
          <w:sz w:val="28"/>
        </w:rPr>
      </w:pPr>
      <w:r>
        <w:rPr>
          <w:rFonts w:ascii="Geometric 706 BT" w:hAnsi="Geometric 706 BT"/>
          <w:b/>
          <w:sz w:val="28"/>
        </w:rPr>
        <w:lastRenderedPageBreak/>
        <w:t>Journal Entries</w:t>
      </w:r>
    </w:p>
    <w:p w14:paraId="293C8B1E" w14:textId="77777777" w:rsidR="00B3015F" w:rsidRDefault="00B3015F" w:rsidP="00B3015F">
      <w:pPr>
        <w:rPr>
          <w:rFonts w:ascii="Geometric 706 BT" w:hAnsi="Geometric 706 BT"/>
          <w:b/>
          <w:sz w:val="28"/>
        </w:rPr>
      </w:pPr>
    </w:p>
    <w:p w14:paraId="473352EF" w14:textId="29A136CB" w:rsidR="00B3015F" w:rsidRDefault="00B3015F" w:rsidP="00B3015F">
      <w:pPr>
        <w:rPr>
          <w:rFonts w:ascii="Geometric 706 BT" w:hAnsi="Geometric 706 BT"/>
          <w:b/>
          <w:sz w:val="28"/>
        </w:rPr>
      </w:pPr>
      <w:r>
        <w:rPr>
          <w:rFonts w:ascii="Geometric 706 BT" w:hAnsi="Geometric 706 BT"/>
          <w:b/>
          <w:sz w:val="28"/>
        </w:rPr>
        <w:t xml:space="preserve">Pretend you are an Israelite living in the kingdom of Judah during the 500’s BCE. You are to write two separate journal entries. </w:t>
      </w:r>
    </w:p>
    <w:p w14:paraId="32134DEC" w14:textId="2CBB9715" w:rsidR="00B3015F" w:rsidRDefault="00B3015F" w:rsidP="00B3015F">
      <w:pPr>
        <w:rPr>
          <w:rFonts w:ascii="Geometric 706 BT" w:hAnsi="Geometric 706 BT"/>
          <w:b/>
          <w:sz w:val="28"/>
        </w:rPr>
      </w:pPr>
      <w:r>
        <w:rPr>
          <w:rFonts w:ascii="Geometric 706 BT" w:hAnsi="Geometric 706 BT"/>
          <w:b/>
          <w:sz w:val="28"/>
        </w:rPr>
        <w:tab/>
        <w:t xml:space="preserve">-Entry one: </w:t>
      </w:r>
      <w:r w:rsidRPr="00B3015F">
        <w:rPr>
          <w:rFonts w:ascii="Geometric 706 BT" w:hAnsi="Geometric 706 BT"/>
          <w:sz w:val="28"/>
        </w:rPr>
        <w:t>The Chaldeans have returned to retake Jerusalem after the successful revolt in Judah.</w:t>
      </w:r>
    </w:p>
    <w:p w14:paraId="7C21836B" w14:textId="60C055EF" w:rsidR="00B3015F" w:rsidRPr="00B3015F" w:rsidRDefault="00B3015F" w:rsidP="00B3015F">
      <w:pPr>
        <w:rPr>
          <w:rFonts w:ascii="Geometric 706 BT" w:hAnsi="Geometric 706 BT"/>
          <w:sz w:val="28"/>
        </w:rPr>
      </w:pPr>
      <w:r>
        <w:rPr>
          <w:rFonts w:ascii="Geometric 706 BT" w:hAnsi="Geometric 706 BT"/>
          <w:b/>
          <w:sz w:val="28"/>
        </w:rPr>
        <w:tab/>
        <w:t xml:space="preserve">-Entry two: </w:t>
      </w:r>
      <w:r w:rsidRPr="00B3015F">
        <w:rPr>
          <w:rFonts w:ascii="Geometric 706 BT" w:hAnsi="Geometric 706 BT"/>
          <w:sz w:val="28"/>
        </w:rPr>
        <w:t>The Jews are now being held in Babylon.</w:t>
      </w:r>
    </w:p>
    <w:p w14:paraId="47389531" w14:textId="1A4EB6D5" w:rsidR="00B3015F" w:rsidRDefault="00B3015F" w:rsidP="00B3015F">
      <w:pPr>
        <w:rPr>
          <w:rFonts w:ascii="Geometric 706 BT" w:hAnsi="Geometric 706 BT"/>
          <w:b/>
          <w:sz w:val="28"/>
        </w:rPr>
      </w:pPr>
      <w:r>
        <w:rPr>
          <w:rFonts w:ascii="Geometric 706 BT" w:hAnsi="Geometric 706 BT"/>
          <w:b/>
          <w:sz w:val="28"/>
        </w:rPr>
        <w:t>You must use and define 4 of the following terms in your entries:</w:t>
      </w:r>
    </w:p>
    <w:p w14:paraId="4DADA98F" w14:textId="2885610F" w:rsidR="00B3015F" w:rsidRPr="00B3015F" w:rsidRDefault="00B3015F" w:rsidP="00B3015F">
      <w:pPr>
        <w:rPr>
          <w:rFonts w:ascii="Geometric 706 BT" w:hAnsi="Geometric 706 BT"/>
          <w:sz w:val="28"/>
        </w:rPr>
      </w:pPr>
      <w:r w:rsidRPr="00B3015F">
        <w:rPr>
          <w:rFonts w:ascii="Geometric 706 BT" w:hAnsi="Geometric 706 BT"/>
          <w:sz w:val="28"/>
        </w:rPr>
        <w:t>Nebuchadnezzar</w:t>
      </w:r>
      <w:r w:rsidRPr="00B3015F">
        <w:rPr>
          <w:rFonts w:ascii="Geometric 706 BT" w:hAnsi="Geometric 706 BT"/>
          <w:sz w:val="28"/>
        </w:rPr>
        <w:tab/>
      </w:r>
      <w:r w:rsidRPr="00B3015F">
        <w:rPr>
          <w:rFonts w:ascii="Geometric 706 BT" w:hAnsi="Geometric 706 BT"/>
          <w:sz w:val="28"/>
        </w:rPr>
        <w:tab/>
        <w:t>Jews</w:t>
      </w:r>
      <w:r w:rsidRPr="00B3015F">
        <w:rPr>
          <w:rFonts w:ascii="Geometric 706 BT" w:hAnsi="Geometric 706 BT"/>
          <w:sz w:val="28"/>
        </w:rPr>
        <w:tab/>
      </w:r>
      <w:r w:rsidRPr="00B3015F">
        <w:rPr>
          <w:rFonts w:ascii="Geometric 706 BT" w:hAnsi="Geometric 706 BT"/>
          <w:sz w:val="28"/>
        </w:rPr>
        <w:tab/>
        <w:t>exile</w:t>
      </w:r>
      <w:r w:rsidRPr="00B3015F">
        <w:rPr>
          <w:rFonts w:ascii="Geometric 706 BT" w:hAnsi="Geometric 706 BT"/>
          <w:sz w:val="28"/>
        </w:rPr>
        <w:tab/>
      </w:r>
      <w:r w:rsidRPr="00B3015F">
        <w:rPr>
          <w:rFonts w:ascii="Geometric 706 BT" w:hAnsi="Geometric 706 BT"/>
          <w:sz w:val="28"/>
        </w:rPr>
        <w:tab/>
        <w:t>Babylon</w:t>
      </w:r>
      <w:r w:rsidRPr="00B3015F">
        <w:rPr>
          <w:rFonts w:ascii="Geometric 706 BT" w:hAnsi="Geometric 706 BT"/>
          <w:sz w:val="28"/>
        </w:rPr>
        <w:tab/>
        <w:t>temple</w:t>
      </w:r>
      <w:r w:rsidRPr="00B3015F">
        <w:rPr>
          <w:rFonts w:ascii="Geometric 706 BT" w:hAnsi="Geometric 706 BT"/>
          <w:sz w:val="28"/>
        </w:rPr>
        <w:tab/>
        <w:t>Judah</w:t>
      </w:r>
    </w:p>
    <w:p w14:paraId="6D2466B7" w14:textId="347C74A8" w:rsidR="00B3015F" w:rsidRPr="00B3015F" w:rsidRDefault="00B3015F" w:rsidP="00B3015F">
      <w:pPr>
        <w:rPr>
          <w:rFonts w:ascii="Geometric 706 BT" w:hAnsi="Geometric 706 BT"/>
          <w:sz w:val="28"/>
        </w:rPr>
      </w:pPr>
      <w:r w:rsidRPr="00B3015F">
        <w:rPr>
          <w:rFonts w:ascii="Geometric 706 BT" w:hAnsi="Geometric 706 BT"/>
          <w:sz w:val="28"/>
        </w:rPr>
        <w:t>Chaldean Empire</w:t>
      </w:r>
      <w:r w:rsidR="00A230C0">
        <w:rPr>
          <w:rFonts w:ascii="Geometric 706 BT" w:hAnsi="Geometric 706 BT"/>
          <w:sz w:val="28"/>
        </w:rPr>
        <w:tab/>
      </w:r>
      <w:r w:rsidRPr="00B3015F">
        <w:rPr>
          <w:rFonts w:ascii="Geometric 706 BT" w:hAnsi="Geometric 706 BT"/>
          <w:sz w:val="28"/>
        </w:rPr>
        <w:t xml:space="preserve"> </w:t>
      </w:r>
      <w:r w:rsidRPr="00B3015F">
        <w:rPr>
          <w:rFonts w:ascii="Geometric 706 BT" w:hAnsi="Geometric 706 BT"/>
          <w:sz w:val="28"/>
        </w:rPr>
        <w:tab/>
        <w:t>synagogue</w:t>
      </w:r>
      <w:r w:rsidRPr="00B3015F">
        <w:rPr>
          <w:rFonts w:ascii="Geometric 706 BT" w:hAnsi="Geometric 706 BT"/>
          <w:sz w:val="28"/>
        </w:rPr>
        <w:tab/>
      </w:r>
      <w:r w:rsidRPr="00B3015F">
        <w:rPr>
          <w:rFonts w:ascii="Geometric 706 BT" w:hAnsi="Geometric 706 BT"/>
          <w:sz w:val="28"/>
        </w:rPr>
        <w:tab/>
        <w:t>Jeremiah</w:t>
      </w:r>
      <w:r w:rsidRPr="00B3015F">
        <w:rPr>
          <w:rFonts w:ascii="Geometric 706 BT" w:hAnsi="Geometric 706 BT"/>
          <w:sz w:val="28"/>
        </w:rPr>
        <w:tab/>
      </w:r>
      <w:r w:rsidRPr="00B3015F">
        <w:rPr>
          <w:rFonts w:ascii="Geometric 706 BT" w:hAnsi="Geometric 706 BT"/>
          <w:sz w:val="28"/>
        </w:rPr>
        <w:tab/>
        <w:t>Sabbath</w:t>
      </w:r>
    </w:p>
    <w:p w14:paraId="523C7550" w14:textId="77777777" w:rsidR="003452D4" w:rsidRDefault="003452D4" w:rsidP="006A0632">
      <w:pPr>
        <w:rPr>
          <w:rFonts w:ascii="Geometric 706 BT" w:hAnsi="Geometric 706 BT"/>
          <w:b/>
          <w:sz w:val="28"/>
          <w:u w:val="single"/>
        </w:rPr>
      </w:pPr>
    </w:p>
    <w:p w14:paraId="746D6DA1" w14:textId="77777777" w:rsidR="003452D4" w:rsidRDefault="003452D4" w:rsidP="006A0632">
      <w:pPr>
        <w:rPr>
          <w:rFonts w:ascii="Geometric 706 BT" w:hAnsi="Geometric 706 BT"/>
          <w:b/>
          <w:sz w:val="28"/>
          <w:u w:val="single"/>
        </w:rPr>
      </w:pPr>
    </w:p>
    <w:p w14:paraId="2513A516" w14:textId="6B55E4FF" w:rsidR="003452D4" w:rsidRDefault="00A230C0" w:rsidP="006A0632">
      <w:pPr>
        <w:rPr>
          <w:rFonts w:ascii="Geometric 706 BT" w:hAnsi="Geometric 706 BT"/>
          <w:b/>
          <w:sz w:val="28"/>
        </w:rPr>
      </w:pPr>
      <w:r>
        <w:rPr>
          <w:rFonts w:ascii="Geometric 706 BT" w:hAnsi="Geometric 706 BT"/>
          <w:b/>
          <w:sz w:val="28"/>
          <w:u w:val="single"/>
        </w:rPr>
        <w:t xml:space="preserve">Entry One: </w:t>
      </w:r>
      <w:r>
        <w:rPr>
          <w:rFonts w:ascii="Geometric 706 BT" w:hAnsi="Geometric 706 BT"/>
          <w:b/>
          <w:sz w:val="28"/>
        </w:rPr>
        <w:t>The Chaldeans Are Retaking Jerusalem!</w:t>
      </w:r>
    </w:p>
    <w:p w14:paraId="75DA521D" w14:textId="77777777" w:rsidR="00A230C0" w:rsidRPr="00B3015F" w:rsidRDefault="00A230C0" w:rsidP="00A230C0">
      <w:pPr>
        <w:rPr>
          <w:rFonts w:ascii="Geometric 706 BT" w:hAnsi="Geometric 706 BT"/>
          <w:sz w:val="28"/>
        </w:rPr>
      </w:pPr>
      <w:r>
        <w:rPr>
          <w:rFonts w:ascii="Geometric 706 BT" w:hAnsi="Geometric 706 BT"/>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8D1480" w14:textId="77777777" w:rsidR="00A230C0" w:rsidRPr="00B3015F" w:rsidRDefault="00A230C0" w:rsidP="00A230C0">
      <w:pPr>
        <w:rPr>
          <w:rFonts w:ascii="Geometric 706 BT" w:hAnsi="Geometric 706 BT"/>
          <w:sz w:val="28"/>
        </w:rPr>
      </w:pPr>
      <w:r>
        <w:rPr>
          <w:rFonts w:ascii="Geometric 706 BT" w:hAnsi="Geometric 706 BT"/>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5856FA" w14:textId="77777777" w:rsidR="00A230C0" w:rsidRPr="00B3015F" w:rsidRDefault="00A230C0" w:rsidP="00A230C0">
      <w:pPr>
        <w:rPr>
          <w:rFonts w:ascii="Geometric 706 BT" w:hAnsi="Geometric 706 BT"/>
          <w:sz w:val="28"/>
        </w:rPr>
      </w:pPr>
      <w:r>
        <w:rPr>
          <w:rFonts w:ascii="Geometric 706 BT" w:hAnsi="Geometric 706 BT"/>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0DA4E9" w14:textId="77777777" w:rsidR="00A230C0" w:rsidRPr="00B3015F" w:rsidRDefault="00A230C0" w:rsidP="00A230C0">
      <w:pPr>
        <w:rPr>
          <w:rFonts w:ascii="Geometric 706 BT" w:hAnsi="Geometric 706 BT"/>
          <w:sz w:val="28"/>
        </w:rPr>
      </w:pPr>
      <w:r>
        <w:rPr>
          <w:rFonts w:ascii="Geometric 706 BT" w:hAnsi="Geometric 706 BT"/>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B11089" w14:textId="77777777" w:rsidR="003452D4" w:rsidRDefault="003452D4" w:rsidP="006A0632">
      <w:pPr>
        <w:rPr>
          <w:rFonts w:ascii="Geometric 706 BT" w:hAnsi="Geometric 706 BT"/>
          <w:b/>
          <w:sz w:val="28"/>
          <w:u w:val="single"/>
        </w:rPr>
      </w:pPr>
    </w:p>
    <w:p w14:paraId="0CD445EB" w14:textId="77777777" w:rsidR="003452D4" w:rsidRDefault="003452D4" w:rsidP="006A0632">
      <w:pPr>
        <w:rPr>
          <w:rFonts w:ascii="Geometric 706 BT" w:hAnsi="Geometric 706 BT"/>
          <w:b/>
          <w:sz w:val="28"/>
          <w:u w:val="single"/>
        </w:rPr>
      </w:pPr>
    </w:p>
    <w:p w14:paraId="468AFC72" w14:textId="77777777" w:rsidR="003452D4" w:rsidRDefault="003452D4" w:rsidP="006A0632">
      <w:pPr>
        <w:rPr>
          <w:rFonts w:ascii="Geometric 706 BT" w:hAnsi="Geometric 706 BT"/>
          <w:b/>
          <w:sz w:val="28"/>
          <w:u w:val="single"/>
        </w:rPr>
      </w:pPr>
    </w:p>
    <w:p w14:paraId="5D038478" w14:textId="77777777" w:rsidR="003452D4" w:rsidRDefault="003452D4" w:rsidP="006A0632">
      <w:pPr>
        <w:rPr>
          <w:rFonts w:ascii="Geometric 706 BT" w:hAnsi="Geometric 706 BT"/>
          <w:b/>
          <w:sz w:val="28"/>
          <w:u w:val="single"/>
        </w:rPr>
      </w:pPr>
    </w:p>
    <w:p w14:paraId="6AFDCE60" w14:textId="77777777" w:rsidR="003452D4" w:rsidRDefault="003452D4" w:rsidP="006A0632">
      <w:pPr>
        <w:rPr>
          <w:rFonts w:ascii="Geometric 706 BT" w:hAnsi="Geometric 706 BT"/>
          <w:b/>
          <w:sz w:val="28"/>
          <w:u w:val="single"/>
        </w:rPr>
      </w:pPr>
    </w:p>
    <w:p w14:paraId="25E33076" w14:textId="77777777" w:rsidR="003452D4" w:rsidRDefault="003452D4" w:rsidP="006A0632">
      <w:pPr>
        <w:rPr>
          <w:rFonts w:ascii="Geometric 706 BT" w:hAnsi="Geometric 706 BT"/>
          <w:b/>
          <w:sz w:val="28"/>
          <w:u w:val="single"/>
        </w:rPr>
      </w:pPr>
    </w:p>
    <w:p w14:paraId="17C6F4D0" w14:textId="77777777" w:rsidR="003452D4" w:rsidRDefault="003452D4" w:rsidP="006A0632">
      <w:pPr>
        <w:rPr>
          <w:rFonts w:ascii="Geometric 706 BT" w:hAnsi="Geometric 706 BT"/>
          <w:b/>
          <w:sz w:val="28"/>
          <w:u w:val="single"/>
        </w:rPr>
      </w:pPr>
    </w:p>
    <w:p w14:paraId="46AA9027" w14:textId="77777777" w:rsidR="003452D4" w:rsidRDefault="003452D4" w:rsidP="006A0632">
      <w:pPr>
        <w:rPr>
          <w:rFonts w:ascii="Geometric 706 BT" w:hAnsi="Geometric 706 BT"/>
          <w:b/>
          <w:sz w:val="28"/>
          <w:u w:val="single"/>
        </w:rPr>
      </w:pPr>
    </w:p>
    <w:p w14:paraId="1868F1AD" w14:textId="77777777" w:rsidR="003452D4" w:rsidRDefault="003452D4" w:rsidP="006A0632">
      <w:pPr>
        <w:rPr>
          <w:rFonts w:ascii="Geometric 706 BT" w:hAnsi="Geometric 706 BT"/>
          <w:b/>
          <w:sz w:val="28"/>
          <w:u w:val="single"/>
        </w:rPr>
      </w:pPr>
    </w:p>
    <w:p w14:paraId="0D0C3498" w14:textId="77777777" w:rsidR="003452D4" w:rsidRDefault="003452D4" w:rsidP="006A0632">
      <w:pPr>
        <w:rPr>
          <w:rFonts w:ascii="Geometric 706 BT" w:hAnsi="Geometric 706 BT"/>
          <w:b/>
          <w:sz w:val="28"/>
          <w:u w:val="single"/>
        </w:rPr>
      </w:pPr>
    </w:p>
    <w:p w14:paraId="284A6E48" w14:textId="3BEF34A0" w:rsidR="003452D4" w:rsidRPr="00A230C0" w:rsidRDefault="00A230C0" w:rsidP="006A0632">
      <w:pPr>
        <w:rPr>
          <w:rFonts w:ascii="Geometric 706 BT" w:hAnsi="Geometric 706 BT"/>
          <w:b/>
          <w:sz w:val="28"/>
        </w:rPr>
      </w:pPr>
      <w:r>
        <w:rPr>
          <w:rFonts w:ascii="Geometric 706 BT" w:hAnsi="Geometric 706 BT"/>
          <w:b/>
          <w:sz w:val="28"/>
          <w:u w:val="single"/>
        </w:rPr>
        <w:lastRenderedPageBreak/>
        <w:t xml:space="preserve">Entry 2: </w:t>
      </w:r>
      <w:r w:rsidRPr="00A230C0">
        <w:rPr>
          <w:rFonts w:ascii="Geometric 706 BT" w:hAnsi="Geometric 706 BT"/>
          <w:b/>
          <w:sz w:val="28"/>
        </w:rPr>
        <w:t>We Are Now in Babylon…</w:t>
      </w:r>
    </w:p>
    <w:p w14:paraId="6077AEAA" w14:textId="77777777" w:rsidR="00A230C0" w:rsidRPr="00B3015F" w:rsidRDefault="00A230C0" w:rsidP="00A230C0">
      <w:pPr>
        <w:rPr>
          <w:rFonts w:ascii="Geometric 706 BT" w:hAnsi="Geometric 706 BT"/>
          <w:sz w:val="28"/>
        </w:rPr>
      </w:pPr>
      <w:r>
        <w:rPr>
          <w:rFonts w:ascii="Geometric 706 BT" w:hAnsi="Geometric 706 BT"/>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748E64" w14:textId="77777777" w:rsidR="00A230C0" w:rsidRPr="00B3015F" w:rsidRDefault="00A230C0" w:rsidP="00A230C0">
      <w:pPr>
        <w:rPr>
          <w:rFonts w:ascii="Geometric 706 BT" w:hAnsi="Geometric 706 BT"/>
          <w:sz w:val="28"/>
        </w:rPr>
      </w:pPr>
      <w:r>
        <w:rPr>
          <w:rFonts w:ascii="Geometric 706 BT" w:hAnsi="Geometric 706 BT"/>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877BFB" w14:textId="77777777" w:rsidR="00A230C0" w:rsidRPr="00B3015F" w:rsidRDefault="00A230C0" w:rsidP="00A230C0">
      <w:pPr>
        <w:rPr>
          <w:rFonts w:ascii="Geometric 706 BT" w:hAnsi="Geometric 706 BT"/>
          <w:sz w:val="28"/>
        </w:rPr>
      </w:pPr>
      <w:r>
        <w:rPr>
          <w:rFonts w:ascii="Geometric 706 BT" w:hAnsi="Geometric 706 BT"/>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AC0402" w14:textId="77777777" w:rsidR="00A230C0" w:rsidRPr="00B3015F" w:rsidRDefault="00A230C0" w:rsidP="00A230C0">
      <w:pPr>
        <w:rPr>
          <w:rFonts w:ascii="Geometric 706 BT" w:hAnsi="Geometric 706 BT"/>
          <w:sz w:val="28"/>
        </w:rPr>
      </w:pPr>
      <w:r>
        <w:rPr>
          <w:rFonts w:ascii="Geometric 706 BT" w:hAnsi="Geometric 706 BT"/>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228090" w14:textId="77777777" w:rsidR="00A230C0" w:rsidRPr="00B3015F" w:rsidRDefault="00A230C0" w:rsidP="00A230C0">
      <w:pPr>
        <w:rPr>
          <w:rFonts w:ascii="Geometric 706 BT" w:hAnsi="Geometric 706 BT"/>
          <w:sz w:val="28"/>
        </w:rPr>
      </w:pPr>
      <w:r>
        <w:rPr>
          <w:rFonts w:ascii="Geometric 706 BT" w:hAnsi="Geometric 706 BT"/>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C2A66E" w14:textId="77777777" w:rsidR="00A230C0" w:rsidRDefault="00A230C0" w:rsidP="006A0632">
      <w:pPr>
        <w:rPr>
          <w:rFonts w:ascii="Geometric 706 BT" w:hAnsi="Geometric 706 BT"/>
          <w:b/>
          <w:sz w:val="28"/>
          <w:u w:val="single"/>
        </w:rPr>
      </w:pPr>
    </w:p>
    <w:p w14:paraId="4A758970" w14:textId="77777777" w:rsidR="003452D4" w:rsidRDefault="003452D4" w:rsidP="006A0632">
      <w:pPr>
        <w:rPr>
          <w:rFonts w:ascii="Geometric 706 BT" w:hAnsi="Geometric 706 BT"/>
          <w:b/>
          <w:sz w:val="28"/>
          <w:u w:val="single"/>
        </w:rPr>
      </w:pPr>
    </w:p>
    <w:p w14:paraId="1A2659E4" w14:textId="77777777" w:rsidR="003452D4" w:rsidRDefault="003452D4" w:rsidP="006A0632">
      <w:pPr>
        <w:rPr>
          <w:rFonts w:ascii="Geometric 706 BT" w:hAnsi="Geometric 706 BT"/>
          <w:b/>
          <w:sz w:val="28"/>
          <w:u w:val="single"/>
        </w:rPr>
      </w:pPr>
    </w:p>
    <w:p w14:paraId="4C534F40" w14:textId="77777777" w:rsidR="003452D4" w:rsidRDefault="003452D4" w:rsidP="006A0632">
      <w:pPr>
        <w:rPr>
          <w:rFonts w:ascii="Geometric 706 BT" w:hAnsi="Geometric 706 BT"/>
          <w:b/>
          <w:sz w:val="28"/>
          <w:u w:val="single"/>
        </w:rPr>
      </w:pPr>
    </w:p>
    <w:p w14:paraId="331438C5" w14:textId="77777777" w:rsidR="003452D4" w:rsidRDefault="003452D4" w:rsidP="006A0632">
      <w:pPr>
        <w:rPr>
          <w:rFonts w:ascii="Geometric 706 BT" w:hAnsi="Geometric 706 BT"/>
          <w:b/>
          <w:sz w:val="28"/>
          <w:u w:val="single"/>
        </w:rPr>
      </w:pPr>
    </w:p>
    <w:p w14:paraId="29D2B456" w14:textId="77777777" w:rsidR="003452D4" w:rsidRDefault="003452D4" w:rsidP="006A0632">
      <w:pPr>
        <w:rPr>
          <w:rFonts w:ascii="Geometric 706 BT" w:hAnsi="Geometric 706 BT"/>
          <w:b/>
          <w:sz w:val="28"/>
          <w:u w:val="single"/>
        </w:rPr>
      </w:pPr>
    </w:p>
    <w:p w14:paraId="135D07C2" w14:textId="77777777" w:rsidR="003452D4" w:rsidRDefault="003452D4" w:rsidP="006A0632">
      <w:pPr>
        <w:rPr>
          <w:rFonts w:ascii="Geometric 706 BT" w:hAnsi="Geometric 706 BT"/>
          <w:b/>
          <w:sz w:val="28"/>
          <w:u w:val="single"/>
        </w:rPr>
      </w:pPr>
    </w:p>
    <w:p w14:paraId="72FF6003" w14:textId="77777777" w:rsidR="003452D4" w:rsidRDefault="003452D4" w:rsidP="006A0632">
      <w:pPr>
        <w:rPr>
          <w:rFonts w:ascii="Geometric 706 BT" w:hAnsi="Geometric 706 BT"/>
          <w:b/>
          <w:sz w:val="28"/>
          <w:u w:val="single"/>
        </w:rPr>
      </w:pPr>
    </w:p>
    <w:p w14:paraId="4A133851" w14:textId="77777777" w:rsidR="003452D4" w:rsidRDefault="003452D4" w:rsidP="006A0632">
      <w:pPr>
        <w:rPr>
          <w:rFonts w:ascii="Geometric 706 BT" w:hAnsi="Geometric 706 BT"/>
          <w:b/>
          <w:sz w:val="28"/>
          <w:u w:val="single"/>
        </w:rPr>
      </w:pPr>
    </w:p>
    <w:p w14:paraId="5E64648C" w14:textId="77777777" w:rsidR="003452D4" w:rsidRDefault="003452D4" w:rsidP="006A0632">
      <w:pPr>
        <w:rPr>
          <w:rFonts w:ascii="Geometric 706 BT" w:hAnsi="Geometric 706 BT"/>
          <w:b/>
          <w:sz w:val="28"/>
          <w:u w:val="single"/>
        </w:rPr>
      </w:pPr>
    </w:p>
    <w:p w14:paraId="4C7248FE" w14:textId="77777777" w:rsidR="003452D4" w:rsidRDefault="003452D4" w:rsidP="006A0632">
      <w:pPr>
        <w:rPr>
          <w:rFonts w:ascii="Geometric 706 BT" w:hAnsi="Geometric 706 BT"/>
          <w:b/>
          <w:sz w:val="28"/>
          <w:u w:val="single"/>
        </w:rPr>
      </w:pPr>
    </w:p>
    <w:p w14:paraId="576714F5" w14:textId="77777777" w:rsidR="003452D4" w:rsidRDefault="003452D4" w:rsidP="006A0632">
      <w:pPr>
        <w:rPr>
          <w:rFonts w:ascii="Geometric 706 BT" w:hAnsi="Geometric 706 BT"/>
          <w:b/>
          <w:sz w:val="28"/>
          <w:u w:val="single"/>
        </w:rPr>
      </w:pPr>
    </w:p>
    <w:p w14:paraId="289BEF4B" w14:textId="77777777" w:rsidR="003452D4" w:rsidRDefault="003452D4" w:rsidP="006A0632">
      <w:pPr>
        <w:rPr>
          <w:rFonts w:ascii="Geometric 706 BT" w:hAnsi="Geometric 706 BT"/>
          <w:b/>
          <w:sz w:val="28"/>
          <w:u w:val="single"/>
        </w:rPr>
      </w:pPr>
    </w:p>
    <w:p w14:paraId="0137E67E" w14:textId="77777777" w:rsidR="003452D4" w:rsidRDefault="003452D4" w:rsidP="006A0632">
      <w:pPr>
        <w:rPr>
          <w:rFonts w:ascii="Geometric 706 BT" w:hAnsi="Geometric 706 BT"/>
          <w:b/>
          <w:sz w:val="28"/>
          <w:u w:val="single"/>
        </w:rPr>
      </w:pPr>
    </w:p>
    <w:p w14:paraId="589225DF" w14:textId="77777777" w:rsidR="003452D4" w:rsidRDefault="003452D4" w:rsidP="006A0632">
      <w:pPr>
        <w:rPr>
          <w:rFonts w:ascii="Geometric 706 BT" w:hAnsi="Geometric 706 BT"/>
          <w:b/>
          <w:sz w:val="28"/>
          <w:u w:val="single"/>
        </w:rPr>
      </w:pPr>
    </w:p>
    <w:tbl>
      <w:tblPr>
        <w:tblpPr w:leftFromText="180" w:rightFromText="180" w:vertAnchor="page" w:horzAnchor="page" w:tblpX="550" w:tblpY="545"/>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9945"/>
      </w:tblGrid>
      <w:tr w:rsidR="00A230C0" w:rsidRPr="0062490B" w14:paraId="1BED8F44" w14:textId="77777777" w:rsidTr="00E86378">
        <w:trPr>
          <w:trHeight w:val="751"/>
        </w:trPr>
        <w:tc>
          <w:tcPr>
            <w:tcW w:w="1395" w:type="dxa"/>
            <w:vMerge w:val="restart"/>
            <w:tcBorders>
              <w:top w:val="nil"/>
              <w:left w:val="nil"/>
              <w:bottom w:val="nil"/>
            </w:tcBorders>
            <w:shd w:val="clear" w:color="auto" w:fill="auto"/>
          </w:tcPr>
          <w:p w14:paraId="6083D8C8" w14:textId="77777777" w:rsidR="00A230C0" w:rsidRPr="00CA5367" w:rsidRDefault="00A230C0" w:rsidP="00E86378">
            <w:pPr>
              <w:rPr>
                <w:rFonts w:ascii="Geometr706 Md BT" w:eastAsia="Calibri" w:hAnsi="Geometr706 Md BT"/>
              </w:rPr>
            </w:pPr>
            <w:r w:rsidRPr="00C857A0">
              <w:rPr>
                <w:rFonts w:ascii="Geometr706 Md BT" w:eastAsia="Calibri" w:hAnsi="Geometr706 Md BT"/>
                <w:noProof/>
                <w:sz w:val="22"/>
                <w:szCs w:val="22"/>
                <w:lang w:eastAsia="en-US"/>
              </w:rPr>
              <w:lastRenderedPageBreak/>
              <w:drawing>
                <wp:inline distT="0" distB="0" distL="0" distR="0" wp14:anchorId="7B078A80" wp14:editId="6B594DB4">
                  <wp:extent cx="742950" cy="914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914400"/>
                          </a:xfrm>
                          <a:prstGeom prst="rect">
                            <a:avLst/>
                          </a:prstGeom>
                          <a:noFill/>
                          <a:ln>
                            <a:noFill/>
                          </a:ln>
                        </pic:spPr>
                      </pic:pic>
                    </a:graphicData>
                  </a:graphic>
                </wp:inline>
              </w:drawing>
            </w:r>
          </w:p>
        </w:tc>
        <w:tc>
          <w:tcPr>
            <w:tcW w:w="9945" w:type="dxa"/>
            <w:shd w:val="clear" w:color="auto" w:fill="auto"/>
          </w:tcPr>
          <w:p w14:paraId="3D2051C4" w14:textId="77777777" w:rsidR="00A230C0" w:rsidRPr="00CA5367" w:rsidRDefault="00A230C0" w:rsidP="00E86378">
            <w:pPr>
              <w:rPr>
                <w:rFonts w:ascii="Geometr706 Md BT" w:eastAsia="Calibri" w:hAnsi="Geometr706 Md BT"/>
              </w:rPr>
            </w:pPr>
            <w:r w:rsidRPr="00CA5367">
              <w:rPr>
                <w:rFonts w:ascii="Geometr706 Md BT" w:eastAsia="Calibri" w:hAnsi="Geometr706 Md BT"/>
              </w:rPr>
              <w:t>Name:</w:t>
            </w:r>
            <w:r>
              <w:rPr>
                <w:rFonts w:ascii="Geometr706 Md BT" w:eastAsia="Calibri" w:hAnsi="Geometr706 Md BT"/>
              </w:rPr>
              <w:t xml:space="preserve">                                                                                       Student #:</w:t>
            </w:r>
          </w:p>
        </w:tc>
      </w:tr>
      <w:tr w:rsidR="00A230C0" w:rsidRPr="0062490B" w14:paraId="7FFBD42C" w14:textId="77777777" w:rsidTr="00E86378">
        <w:trPr>
          <w:trHeight w:val="715"/>
        </w:trPr>
        <w:tc>
          <w:tcPr>
            <w:tcW w:w="1395" w:type="dxa"/>
            <w:vMerge/>
            <w:tcBorders>
              <w:left w:val="nil"/>
              <w:bottom w:val="nil"/>
            </w:tcBorders>
            <w:shd w:val="clear" w:color="auto" w:fill="auto"/>
          </w:tcPr>
          <w:p w14:paraId="039DECFD" w14:textId="77777777" w:rsidR="00A230C0" w:rsidRPr="00CA5367" w:rsidRDefault="00A230C0" w:rsidP="00E86378">
            <w:pPr>
              <w:rPr>
                <w:rFonts w:ascii="Geometr706 Md BT" w:eastAsia="Calibri" w:hAnsi="Geometr706 Md BT"/>
              </w:rPr>
            </w:pPr>
          </w:p>
        </w:tc>
        <w:tc>
          <w:tcPr>
            <w:tcW w:w="9945" w:type="dxa"/>
            <w:shd w:val="clear" w:color="auto" w:fill="auto"/>
          </w:tcPr>
          <w:p w14:paraId="5C994BBF" w14:textId="77777777" w:rsidR="00A230C0" w:rsidRPr="00CA5367" w:rsidRDefault="00A230C0" w:rsidP="00E86378">
            <w:pPr>
              <w:rPr>
                <w:rFonts w:ascii="Geometr706 Md BT" w:eastAsia="Calibri" w:hAnsi="Geometr706 Md BT"/>
              </w:rPr>
            </w:pPr>
            <w:r w:rsidRPr="00CA5367">
              <w:rPr>
                <w:rFonts w:ascii="Geometr706 Md BT" w:eastAsia="Calibri" w:hAnsi="Geometr706 Md BT"/>
              </w:rPr>
              <w:t>Date:</w:t>
            </w:r>
            <w:r>
              <w:rPr>
                <w:rFonts w:ascii="Geometr706 Md BT" w:eastAsia="Calibri" w:hAnsi="Geometr706 Md BT"/>
              </w:rPr>
              <w:t xml:space="preserve">                                                                                         HR:</w:t>
            </w:r>
          </w:p>
        </w:tc>
      </w:tr>
    </w:tbl>
    <w:p w14:paraId="61A93C81" w14:textId="77777777" w:rsidR="00A230C0" w:rsidRDefault="00A230C0" w:rsidP="00A230C0">
      <w:pPr>
        <w:tabs>
          <w:tab w:val="left" w:pos="3582"/>
        </w:tabs>
        <w:contextualSpacing/>
        <w:rPr>
          <w:rFonts w:ascii="Geometric 706 BT" w:hAnsi="Geometric 706 BT"/>
          <w:b/>
          <w:sz w:val="28"/>
          <w:u w:val="single"/>
        </w:rPr>
      </w:pPr>
    </w:p>
    <w:p w14:paraId="5C06E04F" w14:textId="77777777" w:rsidR="00A230C0" w:rsidRPr="00A230C0" w:rsidRDefault="00A230C0" w:rsidP="00A230C0">
      <w:pPr>
        <w:tabs>
          <w:tab w:val="left" w:pos="3582"/>
        </w:tabs>
        <w:contextualSpacing/>
        <w:rPr>
          <w:rFonts w:ascii="Calibri" w:hAnsi="Calibri"/>
          <w:lang w:eastAsia="en-US"/>
        </w:rPr>
      </w:pPr>
    </w:p>
    <w:p w14:paraId="34830D10" w14:textId="77777777" w:rsidR="00A230C0" w:rsidRPr="00A230C0" w:rsidRDefault="00A230C0" w:rsidP="00A230C0">
      <w:pPr>
        <w:numPr>
          <w:ilvl w:val="0"/>
          <w:numId w:val="5"/>
        </w:numPr>
        <w:tabs>
          <w:tab w:val="left" w:pos="3582"/>
        </w:tabs>
        <w:contextualSpacing/>
        <w:rPr>
          <w:rFonts w:ascii="Calibri" w:hAnsi="Calibri"/>
          <w:lang w:eastAsia="en-US"/>
        </w:rPr>
      </w:pPr>
      <w:r w:rsidRPr="00A230C0">
        <w:rPr>
          <w:rFonts w:ascii="Calibri" w:hAnsi="Calibri"/>
          <w:lang w:eastAsia="en-US"/>
        </w:rPr>
        <w:t xml:space="preserve">King Nebuchadnezzar </w:t>
      </w:r>
    </w:p>
    <w:p w14:paraId="2298DD61" w14:textId="77777777" w:rsidR="00A230C0" w:rsidRPr="00A230C0" w:rsidRDefault="00A230C0" w:rsidP="00A230C0">
      <w:pPr>
        <w:numPr>
          <w:ilvl w:val="0"/>
          <w:numId w:val="7"/>
        </w:numPr>
        <w:tabs>
          <w:tab w:val="left" w:pos="3582"/>
        </w:tabs>
        <w:contextualSpacing/>
        <w:rPr>
          <w:rFonts w:ascii="Calibri" w:hAnsi="Calibri"/>
          <w:lang w:eastAsia="en-US"/>
        </w:rPr>
      </w:pPr>
      <w:r w:rsidRPr="00A230C0">
        <w:rPr>
          <w:rFonts w:ascii="Calibri" w:hAnsi="Calibri"/>
          <w:lang w:eastAsia="en-US"/>
        </w:rPr>
        <w:t>converted to the Israelite religion and ruled in Judah</w:t>
      </w:r>
    </w:p>
    <w:p w14:paraId="5D719F6A" w14:textId="77777777" w:rsidR="00A230C0" w:rsidRPr="00A230C0" w:rsidRDefault="00A230C0" w:rsidP="00A230C0">
      <w:pPr>
        <w:numPr>
          <w:ilvl w:val="0"/>
          <w:numId w:val="7"/>
        </w:numPr>
        <w:tabs>
          <w:tab w:val="left" w:pos="3582"/>
        </w:tabs>
        <w:contextualSpacing/>
        <w:rPr>
          <w:rFonts w:ascii="Calibri" w:hAnsi="Calibri"/>
          <w:lang w:eastAsia="en-US"/>
        </w:rPr>
      </w:pPr>
      <w:r w:rsidRPr="00A230C0">
        <w:rPr>
          <w:rFonts w:ascii="Calibri" w:hAnsi="Calibri"/>
          <w:lang w:eastAsia="en-US"/>
        </w:rPr>
        <w:t>took over Judah and forced the people to relocate to Babylon</w:t>
      </w:r>
    </w:p>
    <w:p w14:paraId="6AFD82CB" w14:textId="77777777" w:rsidR="00A230C0" w:rsidRPr="00A230C0" w:rsidRDefault="00A230C0" w:rsidP="00A230C0">
      <w:pPr>
        <w:numPr>
          <w:ilvl w:val="0"/>
          <w:numId w:val="7"/>
        </w:numPr>
        <w:tabs>
          <w:tab w:val="left" w:pos="3582"/>
        </w:tabs>
        <w:contextualSpacing/>
        <w:rPr>
          <w:rFonts w:ascii="Calibri" w:hAnsi="Calibri"/>
          <w:lang w:eastAsia="en-US"/>
        </w:rPr>
      </w:pPr>
      <w:r w:rsidRPr="00A230C0">
        <w:rPr>
          <w:rFonts w:ascii="Calibri" w:hAnsi="Calibri"/>
          <w:lang w:eastAsia="en-US"/>
        </w:rPr>
        <w:t xml:space="preserve">took over Israel and Judah </w:t>
      </w:r>
    </w:p>
    <w:p w14:paraId="1A8F850F" w14:textId="77777777" w:rsidR="00A230C0" w:rsidRPr="00A230C0" w:rsidRDefault="00A230C0" w:rsidP="00A230C0">
      <w:pPr>
        <w:numPr>
          <w:ilvl w:val="0"/>
          <w:numId w:val="7"/>
        </w:numPr>
        <w:tabs>
          <w:tab w:val="left" w:pos="3582"/>
        </w:tabs>
        <w:contextualSpacing/>
        <w:rPr>
          <w:rFonts w:ascii="Calibri" w:hAnsi="Calibri"/>
          <w:lang w:eastAsia="en-US"/>
        </w:rPr>
      </w:pPr>
      <w:r w:rsidRPr="00A230C0">
        <w:rPr>
          <w:rFonts w:ascii="Calibri" w:hAnsi="Calibri"/>
          <w:lang w:eastAsia="en-US"/>
        </w:rPr>
        <w:t>took over Judah and forced the people to convert back to polytheism</w:t>
      </w:r>
    </w:p>
    <w:p w14:paraId="0EF045BA" w14:textId="77777777" w:rsidR="00A230C0" w:rsidRPr="00A230C0" w:rsidRDefault="00A230C0" w:rsidP="00A230C0">
      <w:pPr>
        <w:tabs>
          <w:tab w:val="left" w:pos="3582"/>
        </w:tabs>
        <w:ind w:left="1080"/>
        <w:contextualSpacing/>
        <w:rPr>
          <w:rFonts w:ascii="Calibri" w:hAnsi="Calibri"/>
          <w:lang w:eastAsia="en-US"/>
        </w:rPr>
      </w:pPr>
    </w:p>
    <w:p w14:paraId="32AFA9AB" w14:textId="77777777" w:rsidR="00A230C0" w:rsidRPr="00A230C0" w:rsidRDefault="00A230C0" w:rsidP="00A230C0">
      <w:pPr>
        <w:numPr>
          <w:ilvl w:val="0"/>
          <w:numId w:val="5"/>
        </w:numPr>
        <w:tabs>
          <w:tab w:val="left" w:pos="3582"/>
        </w:tabs>
        <w:contextualSpacing/>
        <w:rPr>
          <w:rFonts w:ascii="Calibri" w:hAnsi="Calibri"/>
          <w:lang w:eastAsia="en-US"/>
        </w:rPr>
      </w:pPr>
      <w:r w:rsidRPr="00A230C0">
        <w:rPr>
          <w:rFonts w:ascii="Calibri" w:hAnsi="Calibri"/>
          <w:lang w:eastAsia="en-US"/>
        </w:rPr>
        <w:t>What best describes an “exile”?</w:t>
      </w:r>
    </w:p>
    <w:p w14:paraId="180CC856" w14:textId="77777777" w:rsidR="00A230C0" w:rsidRPr="00A230C0" w:rsidRDefault="00A230C0" w:rsidP="00A230C0">
      <w:pPr>
        <w:numPr>
          <w:ilvl w:val="0"/>
          <w:numId w:val="8"/>
        </w:numPr>
        <w:tabs>
          <w:tab w:val="left" w:pos="3582"/>
        </w:tabs>
        <w:contextualSpacing/>
        <w:rPr>
          <w:rFonts w:ascii="Calibri" w:hAnsi="Calibri"/>
          <w:lang w:eastAsia="en-US"/>
        </w:rPr>
      </w:pPr>
      <w:r w:rsidRPr="00A230C0">
        <w:rPr>
          <w:rFonts w:ascii="Calibri" w:hAnsi="Calibri"/>
          <w:lang w:eastAsia="en-US"/>
        </w:rPr>
        <w:t>an exile is when people are forced to convert to a different religion</w:t>
      </w:r>
    </w:p>
    <w:p w14:paraId="3D6E3C19" w14:textId="77777777" w:rsidR="00A230C0" w:rsidRPr="00A230C0" w:rsidRDefault="00A230C0" w:rsidP="00A230C0">
      <w:pPr>
        <w:numPr>
          <w:ilvl w:val="0"/>
          <w:numId w:val="8"/>
        </w:numPr>
        <w:tabs>
          <w:tab w:val="left" w:pos="3582"/>
        </w:tabs>
        <w:contextualSpacing/>
        <w:rPr>
          <w:rFonts w:ascii="Calibri" w:hAnsi="Calibri"/>
          <w:lang w:eastAsia="en-US"/>
        </w:rPr>
      </w:pPr>
      <w:r w:rsidRPr="00A230C0">
        <w:rPr>
          <w:rFonts w:ascii="Calibri" w:hAnsi="Calibri"/>
          <w:lang w:eastAsia="en-US"/>
        </w:rPr>
        <w:t>an exile is when people are forced to leave their home or country</w:t>
      </w:r>
    </w:p>
    <w:p w14:paraId="49044F0B" w14:textId="77777777" w:rsidR="00A230C0" w:rsidRPr="00A230C0" w:rsidRDefault="00A230C0" w:rsidP="00A230C0">
      <w:pPr>
        <w:numPr>
          <w:ilvl w:val="0"/>
          <w:numId w:val="8"/>
        </w:numPr>
        <w:tabs>
          <w:tab w:val="left" w:pos="3582"/>
        </w:tabs>
        <w:contextualSpacing/>
        <w:rPr>
          <w:rFonts w:ascii="Calibri" w:hAnsi="Calibri"/>
          <w:lang w:eastAsia="en-US"/>
        </w:rPr>
      </w:pPr>
      <w:r w:rsidRPr="00A230C0">
        <w:rPr>
          <w:rFonts w:ascii="Calibri" w:hAnsi="Calibri"/>
          <w:lang w:eastAsia="en-US"/>
        </w:rPr>
        <w:t>an exile is when people forcibly take over a new area of land by making their homes in the new land</w:t>
      </w:r>
    </w:p>
    <w:p w14:paraId="4559292B" w14:textId="77777777" w:rsidR="00A230C0" w:rsidRPr="00A230C0" w:rsidRDefault="00A230C0" w:rsidP="00A230C0">
      <w:pPr>
        <w:numPr>
          <w:ilvl w:val="0"/>
          <w:numId w:val="8"/>
        </w:numPr>
        <w:tabs>
          <w:tab w:val="left" w:pos="3582"/>
        </w:tabs>
        <w:contextualSpacing/>
        <w:rPr>
          <w:rFonts w:ascii="Calibri" w:hAnsi="Calibri"/>
          <w:lang w:eastAsia="en-US"/>
        </w:rPr>
      </w:pPr>
      <w:r w:rsidRPr="00A230C0">
        <w:rPr>
          <w:rFonts w:ascii="Calibri" w:hAnsi="Calibri"/>
          <w:lang w:eastAsia="en-US"/>
        </w:rPr>
        <w:t xml:space="preserve">an exile is an ancient monotheistic religion </w:t>
      </w:r>
    </w:p>
    <w:p w14:paraId="088D3E1A" w14:textId="77777777" w:rsidR="00A230C0" w:rsidRPr="00A230C0" w:rsidRDefault="00A230C0" w:rsidP="00A230C0">
      <w:pPr>
        <w:tabs>
          <w:tab w:val="left" w:pos="3582"/>
        </w:tabs>
        <w:rPr>
          <w:rFonts w:ascii="Calibri" w:eastAsia="Times" w:hAnsi="Calibri"/>
          <w:szCs w:val="20"/>
          <w:lang w:eastAsia="zh-CN"/>
        </w:rPr>
      </w:pPr>
    </w:p>
    <w:p w14:paraId="2D941901" w14:textId="77777777" w:rsidR="00A230C0" w:rsidRPr="00A230C0" w:rsidRDefault="00A230C0" w:rsidP="00A230C0">
      <w:pPr>
        <w:numPr>
          <w:ilvl w:val="0"/>
          <w:numId w:val="5"/>
        </w:numPr>
        <w:tabs>
          <w:tab w:val="left" w:pos="3582"/>
        </w:tabs>
        <w:contextualSpacing/>
        <w:rPr>
          <w:rFonts w:ascii="Calibri" w:hAnsi="Calibri"/>
          <w:lang w:eastAsia="en-US"/>
        </w:rPr>
      </w:pPr>
      <w:r w:rsidRPr="00A230C0">
        <w:rPr>
          <w:rFonts w:ascii="Calibri" w:hAnsi="Calibri"/>
          <w:lang w:eastAsia="en-US"/>
        </w:rPr>
        <w:t>During the Babylonian Exile the Judeans became known as  ___________________________.</w:t>
      </w:r>
    </w:p>
    <w:p w14:paraId="258FFFA0" w14:textId="77777777" w:rsidR="00A230C0" w:rsidRPr="00A230C0" w:rsidRDefault="00A230C0" w:rsidP="00A230C0">
      <w:pPr>
        <w:tabs>
          <w:tab w:val="left" w:pos="3582"/>
        </w:tabs>
        <w:ind w:left="720"/>
        <w:contextualSpacing/>
        <w:rPr>
          <w:rFonts w:ascii="Calibri" w:hAnsi="Calibri"/>
          <w:lang w:eastAsia="en-US"/>
        </w:rPr>
      </w:pPr>
    </w:p>
    <w:p w14:paraId="204E62D0" w14:textId="77777777" w:rsidR="00A230C0" w:rsidRPr="00A230C0" w:rsidRDefault="00A230C0" w:rsidP="00A230C0">
      <w:pPr>
        <w:numPr>
          <w:ilvl w:val="0"/>
          <w:numId w:val="5"/>
        </w:numPr>
        <w:tabs>
          <w:tab w:val="left" w:pos="3582"/>
        </w:tabs>
        <w:contextualSpacing/>
        <w:rPr>
          <w:rFonts w:ascii="Calibri" w:hAnsi="Calibri"/>
          <w:lang w:eastAsia="en-US"/>
        </w:rPr>
      </w:pPr>
      <w:r w:rsidRPr="00A230C0">
        <w:rPr>
          <w:rFonts w:ascii="Calibri" w:hAnsi="Calibri"/>
          <w:lang w:eastAsia="en-US"/>
        </w:rPr>
        <w:t>While in exile the place of worship was called a</w:t>
      </w:r>
    </w:p>
    <w:p w14:paraId="7A317630" w14:textId="77777777" w:rsidR="00A230C0" w:rsidRPr="00A230C0" w:rsidRDefault="00A230C0" w:rsidP="00A230C0">
      <w:pPr>
        <w:numPr>
          <w:ilvl w:val="0"/>
          <w:numId w:val="9"/>
        </w:numPr>
        <w:tabs>
          <w:tab w:val="left" w:pos="3582"/>
        </w:tabs>
        <w:contextualSpacing/>
        <w:rPr>
          <w:rFonts w:ascii="Calibri" w:hAnsi="Calibri"/>
          <w:lang w:eastAsia="en-US"/>
        </w:rPr>
      </w:pPr>
      <w:r w:rsidRPr="00A230C0">
        <w:rPr>
          <w:rFonts w:ascii="Calibri" w:hAnsi="Calibri"/>
          <w:lang w:eastAsia="en-US"/>
        </w:rPr>
        <w:t>tabernacle</w:t>
      </w:r>
    </w:p>
    <w:p w14:paraId="56900B38" w14:textId="77777777" w:rsidR="00A230C0" w:rsidRPr="00A230C0" w:rsidRDefault="00A230C0" w:rsidP="00A230C0">
      <w:pPr>
        <w:numPr>
          <w:ilvl w:val="0"/>
          <w:numId w:val="9"/>
        </w:numPr>
        <w:tabs>
          <w:tab w:val="left" w:pos="3582"/>
        </w:tabs>
        <w:contextualSpacing/>
        <w:rPr>
          <w:rFonts w:ascii="Calibri" w:hAnsi="Calibri"/>
          <w:lang w:eastAsia="en-US"/>
        </w:rPr>
      </w:pPr>
      <w:r w:rsidRPr="00A230C0">
        <w:rPr>
          <w:rFonts w:ascii="Calibri" w:hAnsi="Calibri"/>
          <w:lang w:eastAsia="en-US"/>
        </w:rPr>
        <w:t>church</w:t>
      </w:r>
    </w:p>
    <w:p w14:paraId="6F0B3FE1" w14:textId="77777777" w:rsidR="00A230C0" w:rsidRPr="00A230C0" w:rsidRDefault="00A230C0" w:rsidP="00A230C0">
      <w:pPr>
        <w:numPr>
          <w:ilvl w:val="0"/>
          <w:numId w:val="9"/>
        </w:numPr>
        <w:tabs>
          <w:tab w:val="left" w:pos="3582"/>
        </w:tabs>
        <w:contextualSpacing/>
        <w:rPr>
          <w:rFonts w:ascii="Calibri" w:hAnsi="Calibri"/>
          <w:lang w:eastAsia="en-US"/>
        </w:rPr>
      </w:pPr>
      <w:r w:rsidRPr="00A230C0">
        <w:rPr>
          <w:rFonts w:ascii="Calibri" w:hAnsi="Calibri"/>
          <w:lang w:eastAsia="en-US"/>
        </w:rPr>
        <w:t>synagogue</w:t>
      </w:r>
    </w:p>
    <w:p w14:paraId="1D9E8118" w14:textId="77777777" w:rsidR="00A230C0" w:rsidRPr="00A230C0" w:rsidRDefault="00A230C0" w:rsidP="00A230C0">
      <w:pPr>
        <w:numPr>
          <w:ilvl w:val="0"/>
          <w:numId w:val="9"/>
        </w:numPr>
        <w:tabs>
          <w:tab w:val="left" w:pos="3582"/>
        </w:tabs>
        <w:contextualSpacing/>
        <w:rPr>
          <w:rFonts w:ascii="Calibri" w:hAnsi="Calibri"/>
          <w:lang w:eastAsia="en-US"/>
        </w:rPr>
      </w:pPr>
      <w:r w:rsidRPr="00A230C0">
        <w:rPr>
          <w:rFonts w:ascii="Calibri" w:hAnsi="Calibri"/>
          <w:lang w:eastAsia="en-US"/>
        </w:rPr>
        <w:t>temple</w:t>
      </w:r>
    </w:p>
    <w:p w14:paraId="64CB2DFD" w14:textId="77777777" w:rsidR="00A230C0" w:rsidRPr="00A230C0" w:rsidRDefault="00A230C0" w:rsidP="00A230C0">
      <w:pPr>
        <w:tabs>
          <w:tab w:val="left" w:pos="3582"/>
        </w:tabs>
        <w:ind w:left="1080"/>
        <w:contextualSpacing/>
        <w:rPr>
          <w:rFonts w:ascii="Calibri" w:hAnsi="Calibri"/>
          <w:lang w:eastAsia="en-US"/>
        </w:rPr>
      </w:pPr>
    </w:p>
    <w:p w14:paraId="61B02C8F" w14:textId="77777777" w:rsidR="00A230C0" w:rsidRPr="00A230C0" w:rsidRDefault="00A230C0" w:rsidP="00A230C0">
      <w:pPr>
        <w:numPr>
          <w:ilvl w:val="0"/>
          <w:numId w:val="5"/>
        </w:numPr>
        <w:tabs>
          <w:tab w:val="left" w:pos="3582"/>
        </w:tabs>
        <w:contextualSpacing/>
        <w:rPr>
          <w:rFonts w:ascii="Calibri" w:hAnsi="Calibri"/>
          <w:lang w:eastAsia="en-US"/>
        </w:rPr>
      </w:pPr>
      <w:r w:rsidRPr="00A230C0">
        <w:rPr>
          <w:rFonts w:ascii="Calibri" w:hAnsi="Calibri"/>
          <w:lang w:eastAsia="en-US"/>
        </w:rPr>
        <w:t>The Jews worship on the _________________________</w:t>
      </w:r>
    </w:p>
    <w:p w14:paraId="3EAA4822" w14:textId="77777777" w:rsidR="00A230C0" w:rsidRPr="00A230C0" w:rsidRDefault="00A230C0" w:rsidP="00A230C0">
      <w:pPr>
        <w:numPr>
          <w:ilvl w:val="0"/>
          <w:numId w:val="10"/>
        </w:numPr>
        <w:tabs>
          <w:tab w:val="left" w:pos="3582"/>
        </w:tabs>
        <w:contextualSpacing/>
        <w:rPr>
          <w:rFonts w:ascii="Calibri" w:hAnsi="Calibri"/>
          <w:lang w:eastAsia="en-US"/>
        </w:rPr>
      </w:pPr>
      <w:r w:rsidRPr="00A230C0">
        <w:rPr>
          <w:rFonts w:ascii="Calibri" w:hAnsi="Calibri"/>
          <w:lang w:eastAsia="en-US"/>
        </w:rPr>
        <w:t>Sunday</w:t>
      </w:r>
    </w:p>
    <w:p w14:paraId="259E268E" w14:textId="77777777" w:rsidR="00A230C0" w:rsidRPr="00A230C0" w:rsidRDefault="00A230C0" w:rsidP="00A230C0">
      <w:pPr>
        <w:numPr>
          <w:ilvl w:val="0"/>
          <w:numId w:val="10"/>
        </w:numPr>
        <w:tabs>
          <w:tab w:val="left" w:pos="3582"/>
        </w:tabs>
        <w:contextualSpacing/>
        <w:rPr>
          <w:rFonts w:ascii="Calibri" w:hAnsi="Calibri"/>
          <w:lang w:eastAsia="en-US"/>
        </w:rPr>
      </w:pPr>
      <w:r w:rsidRPr="00A230C0">
        <w:rPr>
          <w:rFonts w:ascii="Calibri" w:hAnsi="Calibri"/>
          <w:lang w:eastAsia="en-US"/>
        </w:rPr>
        <w:t>Saturday</w:t>
      </w:r>
    </w:p>
    <w:p w14:paraId="3F39E622" w14:textId="77777777" w:rsidR="00A230C0" w:rsidRPr="00A230C0" w:rsidRDefault="00A230C0" w:rsidP="00A230C0">
      <w:pPr>
        <w:numPr>
          <w:ilvl w:val="0"/>
          <w:numId w:val="10"/>
        </w:numPr>
        <w:tabs>
          <w:tab w:val="left" w:pos="3582"/>
        </w:tabs>
        <w:contextualSpacing/>
        <w:rPr>
          <w:rFonts w:ascii="Calibri" w:hAnsi="Calibri"/>
          <w:lang w:eastAsia="en-US"/>
        </w:rPr>
      </w:pPr>
      <w:r w:rsidRPr="00A230C0">
        <w:rPr>
          <w:rFonts w:ascii="Calibri" w:hAnsi="Calibri"/>
          <w:lang w:eastAsia="en-US"/>
        </w:rPr>
        <w:t>Sabbath</w:t>
      </w:r>
    </w:p>
    <w:p w14:paraId="2B3E8A4F" w14:textId="77777777" w:rsidR="00A230C0" w:rsidRPr="00A230C0" w:rsidRDefault="00A230C0" w:rsidP="00A230C0">
      <w:pPr>
        <w:numPr>
          <w:ilvl w:val="0"/>
          <w:numId w:val="10"/>
        </w:numPr>
        <w:tabs>
          <w:tab w:val="left" w:pos="3582"/>
        </w:tabs>
        <w:contextualSpacing/>
        <w:rPr>
          <w:rFonts w:ascii="Calibri" w:hAnsi="Calibri"/>
          <w:lang w:eastAsia="en-US"/>
        </w:rPr>
      </w:pPr>
      <w:r w:rsidRPr="00A230C0">
        <w:rPr>
          <w:rFonts w:ascii="Calibri" w:hAnsi="Calibri"/>
          <w:lang w:eastAsia="en-US"/>
        </w:rPr>
        <w:t>Weekday</w:t>
      </w:r>
    </w:p>
    <w:p w14:paraId="64F8FFC2" w14:textId="77777777" w:rsidR="003452D4" w:rsidRDefault="003452D4" w:rsidP="006A0632">
      <w:pPr>
        <w:rPr>
          <w:rFonts w:ascii="Geometric 706 BT" w:hAnsi="Geometric 706 BT"/>
          <w:b/>
          <w:sz w:val="28"/>
          <w:u w:val="single"/>
        </w:rPr>
      </w:pPr>
    </w:p>
    <w:p w14:paraId="3F78AF3C" w14:textId="77777777" w:rsidR="003452D4" w:rsidRDefault="003452D4" w:rsidP="006A0632">
      <w:pPr>
        <w:rPr>
          <w:rFonts w:ascii="Geometric 706 BT" w:hAnsi="Geometric 706 BT"/>
          <w:b/>
          <w:sz w:val="28"/>
          <w:u w:val="single"/>
        </w:rPr>
      </w:pPr>
    </w:p>
    <w:p w14:paraId="13E77102" w14:textId="77777777" w:rsidR="003452D4" w:rsidRDefault="003452D4" w:rsidP="006A0632">
      <w:pPr>
        <w:rPr>
          <w:rFonts w:ascii="Geometric 706 BT" w:hAnsi="Geometric 706 BT"/>
          <w:b/>
          <w:sz w:val="28"/>
          <w:u w:val="single"/>
        </w:rPr>
      </w:pPr>
    </w:p>
    <w:sectPr w:rsidR="003452D4" w:rsidSect="003520E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7DFD8" w14:textId="77777777" w:rsidR="004B4841" w:rsidRDefault="004B4841" w:rsidP="005117B1">
      <w:r>
        <w:separator/>
      </w:r>
    </w:p>
  </w:endnote>
  <w:endnote w:type="continuationSeparator" w:id="0">
    <w:p w14:paraId="5DE63FB8" w14:textId="77777777" w:rsidR="004B4841" w:rsidRDefault="004B4841" w:rsidP="00511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Geometr706 Md BT">
    <w:panose1 w:val="020B0502020203020204"/>
    <w:charset w:val="00"/>
    <w:family w:val="swiss"/>
    <w:pitch w:val="variable"/>
    <w:sig w:usb0="00000087" w:usb1="00000000" w:usb2="00000000" w:usb3="00000000" w:csb0="0000001B" w:csb1="00000000"/>
  </w:font>
  <w:font w:name="Geometric 706 BT">
    <w:altName w:val="Cambri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39A8C9" w14:textId="77777777" w:rsidR="004B4841" w:rsidRDefault="004B4841" w:rsidP="005117B1">
      <w:r>
        <w:separator/>
      </w:r>
    </w:p>
  </w:footnote>
  <w:footnote w:type="continuationSeparator" w:id="0">
    <w:p w14:paraId="783D883E" w14:textId="77777777" w:rsidR="004B4841" w:rsidRDefault="004B4841" w:rsidP="005117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44A52"/>
    <w:multiLevelType w:val="hybridMultilevel"/>
    <w:tmpl w:val="50261294"/>
    <w:lvl w:ilvl="0" w:tplc="67D847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4C2781"/>
    <w:multiLevelType w:val="hybridMultilevel"/>
    <w:tmpl w:val="314C7CBA"/>
    <w:lvl w:ilvl="0" w:tplc="47D4EC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130336"/>
    <w:multiLevelType w:val="hybridMultilevel"/>
    <w:tmpl w:val="95B4A4A6"/>
    <w:lvl w:ilvl="0" w:tplc="4184BDF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AF1DF8"/>
    <w:multiLevelType w:val="hybridMultilevel"/>
    <w:tmpl w:val="13644930"/>
    <w:lvl w:ilvl="0" w:tplc="AC9EA3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C20984"/>
    <w:multiLevelType w:val="hybridMultilevel"/>
    <w:tmpl w:val="DAA80A44"/>
    <w:lvl w:ilvl="0" w:tplc="574ECE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730F49"/>
    <w:multiLevelType w:val="hybridMultilevel"/>
    <w:tmpl w:val="371EE9AA"/>
    <w:lvl w:ilvl="0" w:tplc="0DFA77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D25B70"/>
    <w:multiLevelType w:val="hybridMultilevel"/>
    <w:tmpl w:val="8ACC32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2F776E"/>
    <w:multiLevelType w:val="hybridMultilevel"/>
    <w:tmpl w:val="E7147C8A"/>
    <w:lvl w:ilvl="0" w:tplc="64EA02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3C86C0E"/>
    <w:multiLevelType w:val="hybridMultilevel"/>
    <w:tmpl w:val="3112E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4F0165"/>
    <w:multiLevelType w:val="hybridMultilevel"/>
    <w:tmpl w:val="EE524DC6"/>
    <w:lvl w:ilvl="0" w:tplc="4678C480">
      <w:start w:val="1"/>
      <w:numFmt w:val="decimal"/>
      <w:lvlText w:val="%1."/>
      <w:lvlJc w:val="left"/>
      <w:pPr>
        <w:ind w:left="720" w:hanging="360"/>
      </w:pPr>
      <w:rPr>
        <w:rFonts w:ascii="Garamond" w:hAnsi="Garamond"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648CB"/>
    <w:multiLevelType w:val="hybridMultilevel"/>
    <w:tmpl w:val="94B446F6"/>
    <w:lvl w:ilvl="0" w:tplc="96F225B8">
      <w:start w:val="1"/>
      <w:numFmt w:val="lowerLetter"/>
      <w:lvlText w:val="%1."/>
      <w:lvlJc w:val="left"/>
      <w:pPr>
        <w:ind w:left="99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09205F"/>
    <w:multiLevelType w:val="hybridMultilevel"/>
    <w:tmpl w:val="69AEC1A6"/>
    <w:lvl w:ilvl="0" w:tplc="3A22AA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2E21FB9"/>
    <w:multiLevelType w:val="hybridMultilevel"/>
    <w:tmpl w:val="23B66D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2"/>
  </w:num>
  <w:num w:numId="4">
    <w:abstractNumId w:val="10"/>
  </w:num>
  <w:num w:numId="5">
    <w:abstractNumId w:val="12"/>
  </w:num>
  <w:num w:numId="6">
    <w:abstractNumId w:val="4"/>
  </w:num>
  <w:num w:numId="7">
    <w:abstractNumId w:val="7"/>
  </w:num>
  <w:num w:numId="8">
    <w:abstractNumId w:val="11"/>
  </w:num>
  <w:num w:numId="9">
    <w:abstractNumId w:val="0"/>
  </w:num>
  <w:num w:numId="10">
    <w:abstractNumId w:val="1"/>
  </w:num>
  <w:num w:numId="11">
    <w:abstractNumId w:val="6"/>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01C"/>
    <w:rsid w:val="000C3E22"/>
    <w:rsid w:val="000E07AC"/>
    <w:rsid w:val="001055E4"/>
    <w:rsid w:val="00116A6B"/>
    <w:rsid w:val="001B783B"/>
    <w:rsid w:val="0028300B"/>
    <w:rsid w:val="00285B7F"/>
    <w:rsid w:val="002C5E08"/>
    <w:rsid w:val="002D1F5A"/>
    <w:rsid w:val="003452D4"/>
    <w:rsid w:val="003520EE"/>
    <w:rsid w:val="003C10B5"/>
    <w:rsid w:val="00411F77"/>
    <w:rsid w:val="00474850"/>
    <w:rsid w:val="004B4841"/>
    <w:rsid w:val="004D6B81"/>
    <w:rsid w:val="00501C8A"/>
    <w:rsid w:val="005117B1"/>
    <w:rsid w:val="00580BF1"/>
    <w:rsid w:val="005813E7"/>
    <w:rsid w:val="00632ADF"/>
    <w:rsid w:val="00677674"/>
    <w:rsid w:val="006A0632"/>
    <w:rsid w:val="006A12A3"/>
    <w:rsid w:val="006A28E2"/>
    <w:rsid w:val="006C58FD"/>
    <w:rsid w:val="00791F33"/>
    <w:rsid w:val="00880D10"/>
    <w:rsid w:val="008826BD"/>
    <w:rsid w:val="00885EFE"/>
    <w:rsid w:val="0091233C"/>
    <w:rsid w:val="00914EE4"/>
    <w:rsid w:val="00934567"/>
    <w:rsid w:val="00A230C0"/>
    <w:rsid w:val="00A8110B"/>
    <w:rsid w:val="00A9124C"/>
    <w:rsid w:val="00AE0FD2"/>
    <w:rsid w:val="00B3015F"/>
    <w:rsid w:val="00B30381"/>
    <w:rsid w:val="00B436C1"/>
    <w:rsid w:val="00B7065E"/>
    <w:rsid w:val="00BD1BCC"/>
    <w:rsid w:val="00C5201F"/>
    <w:rsid w:val="00DA001C"/>
    <w:rsid w:val="00DE4CB0"/>
    <w:rsid w:val="00E767AF"/>
    <w:rsid w:val="00F4621D"/>
    <w:rsid w:val="00F559CF"/>
    <w:rsid w:val="00FD0424"/>
    <w:rsid w:val="00FD4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68BA57"/>
  <w14:defaultImageDpi w14:val="300"/>
  <w15:chartTrackingRefBased/>
  <w15:docId w15:val="{B334A25A-E16B-4F54-8299-40B53C955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632"/>
    <w:rPr>
      <w:rFonts w:ascii="Garamond" w:eastAsia="MS Mincho" w:hAnsi="Garamond" w:cs="Times New Roman"/>
      <w:lang w:eastAsia="ja-JP"/>
    </w:rPr>
  </w:style>
  <w:style w:type="paragraph" w:styleId="Heading2">
    <w:name w:val="heading 2"/>
    <w:basedOn w:val="Normal"/>
    <w:next w:val="Normal"/>
    <w:link w:val="Heading2Char"/>
    <w:uiPriority w:val="9"/>
    <w:unhideWhenUsed/>
    <w:qFormat/>
    <w:rsid w:val="00A9124C"/>
    <w:pPr>
      <w:keepNext/>
      <w:keepLines/>
      <w:spacing w:before="200" w:line="276" w:lineRule="auto"/>
      <w:outlineLvl w:val="1"/>
    </w:pPr>
    <w:rPr>
      <w:rFonts w:asciiTheme="majorHAnsi" w:eastAsiaTheme="majorEastAsia" w:hAnsiTheme="majorHAnsi" w:cstheme="majorBidi"/>
      <w:b/>
      <w:bCs/>
      <w:color w:val="5B9BD5" w:themeColor="accent1"/>
      <w:sz w:val="26"/>
      <w:szCs w:val="26"/>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A001C"/>
    <w:pPr>
      <w:tabs>
        <w:tab w:val="center" w:pos="4320"/>
        <w:tab w:val="right" w:pos="864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A001C"/>
    <w:rPr>
      <w:rFonts w:eastAsiaTheme="minorHAnsi"/>
      <w:sz w:val="22"/>
      <w:szCs w:val="22"/>
    </w:rPr>
  </w:style>
  <w:style w:type="table" w:styleId="TableGrid">
    <w:name w:val="Table Grid"/>
    <w:basedOn w:val="TableNormal"/>
    <w:uiPriority w:val="59"/>
    <w:rsid w:val="00DA001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D6B81"/>
    <w:pPr>
      <w:spacing w:before="100" w:beforeAutospacing="1" w:after="100" w:afterAutospacing="1"/>
    </w:pPr>
    <w:rPr>
      <w:rFonts w:ascii="Times New Roman" w:eastAsia="Times New Roman" w:hAnsi="Times New Roman"/>
      <w:lang w:eastAsia="en-US"/>
    </w:rPr>
  </w:style>
  <w:style w:type="character" w:customStyle="1" w:styleId="apple-tab-span">
    <w:name w:val="apple-tab-span"/>
    <w:basedOn w:val="DefaultParagraphFont"/>
    <w:rsid w:val="004D6B81"/>
  </w:style>
  <w:style w:type="character" w:customStyle="1" w:styleId="Heading2Char">
    <w:name w:val="Heading 2 Char"/>
    <w:basedOn w:val="DefaultParagraphFont"/>
    <w:link w:val="Heading2"/>
    <w:uiPriority w:val="9"/>
    <w:rsid w:val="00A9124C"/>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A9124C"/>
    <w:pPr>
      <w:ind w:left="720"/>
      <w:contextualSpacing/>
    </w:pPr>
    <w:rPr>
      <w:rFonts w:eastAsia="Calibri"/>
      <w:lang w:eastAsia="en-US" w:bidi="en-US"/>
    </w:rPr>
  </w:style>
  <w:style w:type="character" w:customStyle="1" w:styleId="mainideas">
    <w:name w:val="mainideas"/>
    <w:basedOn w:val="DefaultParagraphFont"/>
    <w:rsid w:val="00A9124C"/>
  </w:style>
  <w:style w:type="character" w:customStyle="1" w:styleId="apple-converted-space">
    <w:name w:val="apple-converted-space"/>
    <w:basedOn w:val="DefaultParagraphFont"/>
    <w:rsid w:val="00A9124C"/>
  </w:style>
  <w:style w:type="character" w:customStyle="1" w:styleId="glossary">
    <w:name w:val="glossary"/>
    <w:basedOn w:val="DefaultParagraphFont"/>
    <w:rsid w:val="00A9124C"/>
  </w:style>
  <w:style w:type="character" w:styleId="Strong">
    <w:name w:val="Strong"/>
    <w:basedOn w:val="DefaultParagraphFont"/>
    <w:uiPriority w:val="22"/>
    <w:qFormat/>
    <w:rsid w:val="0028300B"/>
    <w:rPr>
      <w:b/>
      <w:bCs/>
    </w:rPr>
  </w:style>
  <w:style w:type="character" w:styleId="Emphasis">
    <w:name w:val="Emphasis"/>
    <w:basedOn w:val="DefaultParagraphFont"/>
    <w:uiPriority w:val="20"/>
    <w:qFormat/>
    <w:rsid w:val="0028300B"/>
    <w:rPr>
      <w:i/>
      <w:iCs/>
    </w:rPr>
  </w:style>
  <w:style w:type="paragraph" w:styleId="Header">
    <w:name w:val="header"/>
    <w:basedOn w:val="Normal"/>
    <w:link w:val="HeaderChar"/>
    <w:uiPriority w:val="99"/>
    <w:unhideWhenUsed/>
    <w:rsid w:val="005117B1"/>
    <w:pPr>
      <w:tabs>
        <w:tab w:val="center" w:pos="4680"/>
        <w:tab w:val="right" w:pos="9360"/>
      </w:tabs>
    </w:pPr>
  </w:style>
  <w:style w:type="character" w:customStyle="1" w:styleId="HeaderChar">
    <w:name w:val="Header Char"/>
    <w:basedOn w:val="DefaultParagraphFont"/>
    <w:link w:val="Header"/>
    <w:uiPriority w:val="99"/>
    <w:rsid w:val="005117B1"/>
    <w:rPr>
      <w:rFonts w:ascii="Garamond" w:eastAsia="MS Mincho" w:hAnsi="Garamond" w:cs="Times New Roman"/>
      <w:lang w:eastAsia="ja-JP"/>
    </w:rPr>
  </w:style>
  <w:style w:type="paragraph" w:styleId="BalloonText">
    <w:name w:val="Balloon Text"/>
    <w:basedOn w:val="Normal"/>
    <w:link w:val="BalloonTextChar"/>
    <w:uiPriority w:val="99"/>
    <w:semiHidden/>
    <w:unhideWhenUsed/>
    <w:rsid w:val="001B78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83B"/>
    <w:rPr>
      <w:rFonts w:ascii="Segoe UI" w:eastAsia="MS Mincho"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51955">
      <w:bodyDiv w:val="1"/>
      <w:marLeft w:val="0"/>
      <w:marRight w:val="0"/>
      <w:marTop w:val="0"/>
      <w:marBottom w:val="0"/>
      <w:divBdr>
        <w:top w:val="none" w:sz="0" w:space="0" w:color="auto"/>
        <w:left w:val="none" w:sz="0" w:space="0" w:color="auto"/>
        <w:bottom w:val="none" w:sz="0" w:space="0" w:color="auto"/>
        <w:right w:val="none" w:sz="0" w:space="0" w:color="auto"/>
      </w:divBdr>
    </w:div>
    <w:div w:id="250049142">
      <w:bodyDiv w:val="1"/>
      <w:marLeft w:val="0"/>
      <w:marRight w:val="0"/>
      <w:marTop w:val="0"/>
      <w:marBottom w:val="0"/>
      <w:divBdr>
        <w:top w:val="none" w:sz="0" w:space="0" w:color="auto"/>
        <w:left w:val="none" w:sz="0" w:space="0" w:color="auto"/>
        <w:bottom w:val="none" w:sz="0" w:space="0" w:color="auto"/>
        <w:right w:val="none" w:sz="0" w:space="0" w:color="auto"/>
      </w:divBdr>
    </w:div>
    <w:div w:id="325129588">
      <w:bodyDiv w:val="1"/>
      <w:marLeft w:val="0"/>
      <w:marRight w:val="0"/>
      <w:marTop w:val="0"/>
      <w:marBottom w:val="0"/>
      <w:divBdr>
        <w:top w:val="none" w:sz="0" w:space="0" w:color="auto"/>
        <w:left w:val="none" w:sz="0" w:space="0" w:color="auto"/>
        <w:bottom w:val="none" w:sz="0" w:space="0" w:color="auto"/>
        <w:right w:val="none" w:sz="0" w:space="0" w:color="auto"/>
      </w:divBdr>
      <w:divsChild>
        <w:div w:id="244650279">
          <w:marLeft w:val="300"/>
          <w:marRight w:val="0"/>
          <w:marTop w:val="0"/>
          <w:marBottom w:val="0"/>
          <w:divBdr>
            <w:top w:val="none" w:sz="0" w:space="0" w:color="auto"/>
            <w:left w:val="none" w:sz="0" w:space="0" w:color="auto"/>
            <w:bottom w:val="none" w:sz="0" w:space="0" w:color="auto"/>
            <w:right w:val="none" w:sz="0" w:space="0" w:color="auto"/>
          </w:divBdr>
        </w:div>
      </w:divsChild>
    </w:div>
    <w:div w:id="809976722">
      <w:bodyDiv w:val="1"/>
      <w:marLeft w:val="0"/>
      <w:marRight w:val="0"/>
      <w:marTop w:val="0"/>
      <w:marBottom w:val="0"/>
      <w:divBdr>
        <w:top w:val="none" w:sz="0" w:space="0" w:color="auto"/>
        <w:left w:val="none" w:sz="0" w:space="0" w:color="auto"/>
        <w:bottom w:val="none" w:sz="0" w:space="0" w:color="auto"/>
        <w:right w:val="none" w:sz="0" w:space="0" w:color="auto"/>
      </w:divBdr>
    </w:div>
    <w:div w:id="1308629059">
      <w:bodyDiv w:val="1"/>
      <w:marLeft w:val="0"/>
      <w:marRight w:val="0"/>
      <w:marTop w:val="0"/>
      <w:marBottom w:val="0"/>
      <w:divBdr>
        <w:top w:val="none" w:sz="0" w:space="0" w:color="auto"/>
        <w:left w:val="none" w:sz="0" w:space="0" w:color="auto"/>
        <w:bottom w:val="none" w:sz="0" w:space="0" w:color="auto"/>
        <w:right w:val="none" w:sz="0" w:space="0" w:color="auto"/>
      </w:divBdr>
      <w:divsChild>
        <w:div w:id="1166819411">
          <w:marLeft w:val="0"/>
          <w:marRight w:val="0"/>
          <w:marTop w:val="0"/>
          <w:marBottom w:val="195"/>
          <w:divBdr>
            <w:top w:val="none" w:sz="0" w:space="0" w:color="auto"/>
            <w:left w:val="none" w:sz="0" w:space="0" w:color="auto"/>
            <w:bottom w:val="none" w:sz="0" w:space="0" w:color="auto"/>
            <w:right w:val="none" w:sz="0" w:space="0" w:color="auto"/>
          </w:divBdr>
        </w:div>
        <w:div w:id="1470322473">
          <w:marLeft w:val="0"/>
          <w:marRight w:val="0"/>
          <w:marTop w:val="0"/>
          <w:marBottom w:val="195"/>
          <w:divBdr>
            <w:top w:val="none" w:sz="0" w:space="0" w:color="auto"/>
            <w:left w:val="none" w:sz="0" w:space="0" w:color="auto"/>
            <w:bottom w:val="none" w:sz="0" w:space="0" w:color="auto"/>
            <w:right w:val="none" w:sz="0" w:space="0" w:color="auto"/>
          </w:divBdr>
        </w:div>
        <w:div w:id="1644844076">
          <w:marLeft w:val="0"/>
          <w:marRight w:val="0"/>
          <w:marTop w:val="0"/>
          <w:marBottom w:val="195"/>
          <w:divBdr>
            <w:top w:val="none" w:sz="0" w:space="0" w:color="auto"/>
            <w:left w:val="none" w:sz="0" w:space="0" w:color="auto"/>
            <w:bottom w:val="none" w:sz="0" w:space="0" w:color="auto"/>
            <w:right w:val="none" w:sz="0" w:space="0" w:color="auto"/>
          </w:divBdr>
        </w:div>
        <w:div w:id="1109083877">
          <w:marLeft w:val="0"/>
          <w:marRight w:val="0"/>
          <w:marTop w:val="0"/>
          <w:marBottom w:val="195"/>
          <w:divBdr>
            <w:top w:val="none" w:sz="0" w:space="0" w:color="auto"/>
            <w:left w:val="none" w:sz="0" w:space="0" w:color="auto"/>
            <w:bottom w:val="none" w:sz="0" w:space="0" w:color="auto"/>
            <w:right w:val="none" w:sz="0" w:space="0" w:color="auto"/>
          </w:divBdr>
        </w:div>
      </w:divsChild>
    </w:div>
    <w:div w:id="21407559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97E06-FA8B-415D-9FBB-8E29028C2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Pages>
  <Words>1842</Words>
  <Characters>10501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Generic</dc:creator>
  <cp:keywords/>
  <dc:description/>
  <cp:lastModifiedBy>Edward Walsh</cp:lastModifiedBy>
  <cp:revision>7</cp:revision>
  <cp:lastPrinted>2016-01-14T20:04:00Z</cp:lastPrinted>
  <dcterms:created xsi:type="dcterms:W3CDTF">2016-01-14T19:02:00Z</dcterms:created>
  <dcterms:modified xsi:type="dcterms:W3CDTF">2016-01-14T20:15:00Z</dcterms:modified>
</cp:coreProperties>
</file>